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23CF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>別記様式（第</w:t>
      </w:r>
      <w:r>
        <w:rPr>
          <w:rFonts w:ascii="ＭＳ 明朝" w:hAnsi="ＭＳ 明朝"/>
        </w:rPr>
        <w:t>4</w:t>
      </w:r>
      <w:r>
        <w:rPr>
          <w:rFonts w:hint="eastAsia"/>
        </w:rPr>
        <w:t>条関係）</w:t>
      </w:r>
    </w:p>
    <w:p w14:paraId="74AAA924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5227CE53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5C2336EB" w14:textId="77777777" w:rsidR="008B12D2" w:rsidRDefault="008B12D2">
      <w:pPr>
        <w:adjustRightInd/>
        <w:spacing w:line="222" w:lineRule="exact"/>
        <w:jc w:val="center"/>
        <w:rPr>
          <w:rFonts w:ascii="ＭＳ 明朝" w:cs="Times New Roman"/>
        </w:rPr>
      </w:pPr>
      <w:r>
        <w:rPr>
          <w:rFonts w:hint="eastAsia"/>
        </w:rPr>
        <w:t>国立大学法人熊本大学学長解任請求書</w:t>
      </w:r>
    </w:p>
    <w:p w14:paraId="4DFEBD5F" w14:textId="77777777" w:rsidR="008B12D2" w:rsidRDefault="008B12D2">
      <w:pPr>
        <w:adjustRightInd/>
        <w:spacing w:line="222" w:lineRule="exact"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14:paraId="40B3C3D9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4B6D299B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国立大学法人熊本大学</w:t>
      </w:r>
      <w:r w:rsidR="00CA5457">
        <w:rPr>
          <w:rFonts w:hint="eastAsia"/>
        </w:rPr>
        <w:t>学長選考・監察会議</w:t>
      </w:r>
      <w:r>
        <w:rPr>
          <w:rFonts w:hint="eastAsia"/>
        </w:rPr>
        <w:t>議長　殿</w:t>
      </w:r>
    </w:p>
    <w:p w14:paraId="35E20DFB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3C3F1486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下記の事由により、国立大学法人熊本大学学長の解任に関する規則（以下「解任規則」）第</w:t>
      </w:r>
      <w:r>
        <w:rPr>
          <w:rFonts w:ascii="ＭＳ 明朝" w:hAnsi="ＭＳ 明朝"/>
        </w:rPr>
        <w:t>2</w:t>
      </w:r>
      <w:r>
        <w:rPr>
          <w:rFonts w:hint="eastAsia"/>
        </w:rPr>
        <w:t>条第</w:t>
      </w:r>
      <w:r>
        <w:rPr>
          <w:rFonts w:ascii="ＭＳ 明朝" w:hAnsi="ＭＳ 明朝"/>
        </w:rPr>
        <w:t>2</w:t>
      </w:r>
      <w:r>
        <w:rPr>
          <w:rFonts w:hint="eastAsia"/>
        </w:rPr>
        <w:t>項の事由に該当すると判断されるので、国立大学法人熊本大学長○○○○氏の解任を請求します。</w:t>
      </w:r>
    </w:p>
    <w:p w14:paraId="5B033750" w14:textId="77777777" w:rsidR="008B12D2" w:rsidRDefault="008B12D2">
      <w:pPr>
        <w:adjustRightInd/>
        <w:spacing w:line="22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3"/>
      </w:tblGrid>
      <w:tr w:rsidR="008B12D2" w14:paraId="4F682D2D" w14:textId="77777777">
        <w:tblPrEx>
          <w:tblCellMar>
            <w:top w:w="0" w:type="dxa"/>
            <w:bottom w:w="0" w:type="dxa"/>
          </w:tblCellMar>
        </w:tblPrEx>
        <w:trPr>
          <w:trHeight w:val="3552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1B7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0378E14E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解任請求の事由</w:t>
            </w:r>
          </w:p>
        </w:tc>
      </w:tr>
    </w:tbl>
    <w:p w14:paraId="6A99E7E5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2D622026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</w:p>
    <w:p w14:paraId="2878111F" w14:textId="77777777" w:rsidR="008B12D2" w:rsidRDefault="008B12D2">
      <w:pPr>
        <w:adjustRightInd/>
        <w:spacing w:line="222" w:lineRule="exact"/>
        <w:jc w:val="center"/>
        <w:rPr>
          <w:rFonts w:ascii="ＭＳ 明朝" w:cs="Times New Roman"/>
        </w:rPr>
      </w:pPr>
      <w:r>
        <w:rPr>
          <w:rFonts w:hint="eastAsia"/>
        </w:rPr>
        <w:t>解　任　請　求　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1216"/>
        <w:gridCol w:w="1658"/>
        <w:gridCol w:w="1437"/>
        <w:gridCol w:w="1216"/>
        <w:gridCol w:w="1659"/>
      </w:tblGrid>
      <w:tr w:rsidR="008B12D2" w14:paraId="2ED08D9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59866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20243522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7160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18B582C8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66703E2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390CA4A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名（自署）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5168E2A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3D58AAC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BDBF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2F51BC57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31EE2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0BB4B6A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名（自署）</w:t>
            </w:r>
          </w:p>
        </w:tc>
      </w:tr>
      <w:tr w:rsidR="008B12D2" w14:paraId="7A7E573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5DBE4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1661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797276D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CD03F9D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53AA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829F4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507AF5C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4060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5E4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2D505C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14AC00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5197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DF98A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0DFD561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3BA8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84BE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ED3A0F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7D4418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3EC9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7DD9B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48B60CC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D18A2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6DBFD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5324A48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558900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A87FB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F7270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426BE440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4085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04B8B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AEE2D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C41600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D7AB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931E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1C0E19C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55B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5785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2659AA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EEB1A1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3BB65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8D488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7E765D3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FE639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FFE02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3082B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F14A22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D273A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6C87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1215A4C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3FAB4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58383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A63144E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60EB467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B928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05CD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50CB458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0355F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C62BD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394D5B6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FD7741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C9EE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9890C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12D2" w14:paraId="0967F14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7641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FEA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FD959B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612DBB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3148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288" w14:textId="77777777" w:rsidR="008B12D2" w:rsidRDefault="008B12D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39FB330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>備考</w:t>
      </w:r>
    </w:p>
    <w:p w14:paraId="50AA3172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１　用紙は、</w:t>
      </w:r>
      <w:r>
        <w:rPr>
          <w:rFonts w:cs="Times New Roman"/>
        </w:rPr>
        <w:t>A</w:t>
      </w:r>
      <w:r>
        <w:rPr>
          <w:rFonts w:ascii="ＭＳ 明朝" w:hAnsi="ＭＳ 明朝"/>
        </w:rPr>
        <w:t>4</w:t>
      </w:r>
      <w:r>
        <w:rPr>
          <w:rFonts w:hint="eastAsia"/>
        </w:rPr>
        <w:t xml:space="preserve">版縦長とする。　</w:t>
      </w:r>
    </w:p>
    <w:p w14:paraId="2C37C9BE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２　解任請求の事由欄には、解任請求の事由となる事実を具体的に記入すること。</w:t>
      </w:r>
    </w:p>
    <w:p w14:paraId="73434401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３　解任請求者の所属については、解任規則第</w:t>
      </w:r>
      <w:r>
        <w:rPr>
          <w:rFonts w:ascii="ＭＳ 明朝" w:hAnsi="ＭＳ 明朝"/>
        </w:rPr>
        <w:t>4</w:t>
      </w:r>
      <w:r>
        <w:rPr>
          <w:rFonts w:hint="eastAsia"/>
        </w:rPr>
        <w:t>条第</w:t>
      </w:r>
      <w:r>
        <w:rPr>
          <w:rFonts w:ascii="ＭＳ 明朝" w:hAnsi="ＭＳ 明朝"/>
        </w:rPr>
        <w:t>3</w:t>
      </w:r>
      <w:r>
        <w:rPr>
          <w:rFonts w:hint="eastAsia"/>
        </w:rPr>
        <w:t>項に規定する構成員の場合は、</w:t>
      </w:r>
    </w:p>
    <w:p w14:paraId="7694CD3A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　当該会議名（経営協議会又は教育研究評議会）を記入すること。その場合、職名の記</w:t>
      </w:r>
    </w:p>
    <w:p w14:paraId="45921571" w14:textId="77777777" w:rsidR="008B12D2" w:rsidRDefault="008B12D2">
      <w:pPr>
        <w:adjustRightInd/>
        <w:spacing w:line="222" w:lineRule="exact"/>
        <w:rPr>
          <w:rFonts w:ascii="ＭＳ 明朝" w:cs="Times New Roman"/>
        </w:rPr>
      </w:pPr>
      <w:r>
        <w:rPr>
          <w:rFonts w:hint="eastAsia"/>
        </w:rPr>
        <w:t xml:space="preserve">　　入は不要とする。</w:t>
      </w:r>
    </w:p>
    <w:sectPr w:rsidR="008B12D2">
      <w:footerReference w:type="default" r:id="rId6"/>
      <w:type w:val="continuous"/>
      <w:pgSz w:w="11906" w:h="16838"/>
      <w:pgMar w:top="1700" w:right="1418" w:bottom="1700" w:left="164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AF31" w14:textId="77777777" w:rsidR="00C7783B" w:rsidRDefault="00C7783B">
      <w:r>
        <w:separator/>
      </w:r>
    </w:p>
  </w:endnote>
  <w:endnote w:type="continuationSeparator" w:id="0">
    <w:p w14:paraId="7B0836AD" w14:textId="77777777" w:rsidR="00C7783B" w:rsidRDefault="00C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62A4" w14:textId="77777777" w:rsidR="000F40DF" w:rsidRDefault="000F40DF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7522" w14:textId="77777777" w:rsidR="00C7783B" w:rsidRDefault="00C778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28107D" w14:textId="77777777" w:rsidR="00C7783B" w:rsidRDefault="00C7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98"/>
    <w:rsid w:val="000F40DF"/>
    <w:rsid w:val="00333498"/>
    <w:rsid w:val="00551F6B"/>
    <w:rsid w:val="005A0599"/>
    <w:rsid w:val="006067A1"/>
    <w:rsid w:val="008B12D2"/>
    <w:rsid w:val="008F05CE"/>
    <w:rsid w:val="00C7783B"/>
    <w:rsid w:val="00C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0BBF1F"/>
  <w15:chartTrackingRefBased/>
  <w15:docId w15:val="{3FC23B14-5C42-4234-B303-D3CCB57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A5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457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A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457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○規則第　号</vt:lpstr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2005-12-02T00:34:00Z</cp:lastPrinted>
  <dcterms:created xsi:type="dcterms:W3CDTF">2025-03-05T00:08:00Z</dcterms:created>
  <dcterms:modified xsi:type="dcterms:W3CDTF">2025-03-05T00:08:00Z</dcterms:modified>
</cp:coreProperties>
</file>