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090" w:rsidRDefault="00602090" w:rsidP="00602090">
      <w:pPr>
        <w:spacing w:afterLines="20" w:after="72" w:line="280" w:lineRule="exact"/>
        <w:rPr>
          <w:szCs w:val="18"/>
        </w:rPr>
      </w:pPr>
      <w:r>
        <w:rPr>
          <w:rFonts w:hint="eastAsia"/>
          <w:szCs w:val="18"/>
        </w:rPr>
        <w:t>別記様式第６号（第１８条関係）</w:t>
      </w:r>
    </w:p>
    <w:p w:rsidR="00602090" w:rsidRDefault="00602090" w:rsidP="00602090">
      <w:pPr>
        <w:spacing w:line="280" w:lineRule="exact"/>
        <w:ind w:rightChars="100" w:right="210"/>
        <w:jc w:val="right"/>
        <w:rPr>
          <w:rFonts w:ascii="ＭＳ 明朝" w:hAnsi="Times New Roman"/>
        </w:rPr>
      </w:pPr>
      <w:r>
        <w:rPr>
          <w:rFonts w:hint="eastAsia"/>
          <w:szCs w:val="18"/>
        </w:rPr>
        <w:t>熊大総務第　　号</w:t>
      </w:r>
    </w:p>
    <w:p w:rsidR="00602090" w:rsidRDefault="007D2335" w:rsidP="00602090">
      <w:pPr>
        <w:spacing w:afterLines="20" w:after="72" w:line="280" w:lineRule="exact"/>
        <w:ind w:rightChars="100" w:right="210"/>
        <w:jc w:val="right"/>
        <w:rPr>
          <w:szCs w:val="18"/>
        </w:rPr>
      </w:pPr>
      <w:r w:rsidRPr="00A515A6">
        <w:rPr>
          <w:rFonts w:hint="eastAsia"/>
          <w:color w:val="000000" w:themeColor="text1"/>
          <w:szCs w:val="18"/>
        </w:rPr>
        <w:t>令和</w:t>
      </w:r>
      <w:r w:rsidR="00602090">
        <w:rPr>
          <w:rFonts w:hint="eastAsia"/>
          <w:szCs w:val="18"/>
        </w:rPr>
        <w:t xml:space="preserve">　年　月　日</w:t>
      </w:r>
    </w:p>
    <w:p w:rsidR="00602090" w:rsidRDefault="00602090" w:rsidP="00602090">
      <w:pPr>
        <w:spacing w:afterLines="100" w:after="360" w:line="280" w:lineRule="exact"/>
        <w:ind w:firstLineChars="1028" w:firstLine="2159"/>
        <w:rPr>
          <w:szCs w:val="18"/>
        </w:rPr>
      </w:pPr>
      <w:r>
        <w:rPr>
          <w:rFonts w:hint="eastAsia"/>
          <w:szCs w:val="18"/>
        </w:rPr>
        <w:t>様</w:t>
      </w:r>
    </w:p>
    <w:p w:rsidR="00602090" w:rsidRDefault="00602090" w:rsidP="00602090">
      <w:pPr>
        <w:spacing w:afterLines="50" w:after="180" w:line="280" w:lineRule="exact"/>
        <w:ind w:rightChars="420" w:right="882"/>
        <w:jc w:val="right"/>
        <w:rPr>
          <w:szCs w:val="18"/>
        </w:rPr>
      </w:pPr>
      <w:r>
        <w:rPr>
          <w:rFonts w:hint="eastAsia"/>
          <w:szCs w:val="18"/>
        </w:rPr>
        <w:t>国立大学法人熊本大学長　印</w:t>
      </w:r>
    </w:p>
    <w:p w:rsidR="00602090" w:rsidRDefault="00602090" w:rsidP="00602090">
      <w:pPr>
        <w:spacing w:afterLines="50" w:after="180" w:line="280" w:lineRule="exact"/>
        <w:ind w:rightChars="420" w:right="882"/>
        <w:jc w:val="right"/>
        <w:rPr>
          <w:szCs w:val="18"/>
        </w:rPr>
      </w:pPr>
    </w:p>
    <w:p w:rsidR="00602090" w:rsidRDefault="00602090" w:rsidP="00602090">
      <w:pPr>
        <w:spacing w:afterLines="80" w:after="288" w:line="280" w:lineRule="exact"/>
        <w:jc w:val="center"/>
        <w:rPr>
          <w:szCs w:val="18"/>
        </w:rPr>
      </w:pPr>
      <w:r>
        <w:rPr>
          <w:rFonts w:hint="eastAsia"/>
          <w:szCs w:val="18"/>
        </w:rPr>
        <w:t>法人文書開示決定等特例延期通知書</w:t>
      </w:r>
    </w:p>
    <w:p w:rsidR="00602090" w:rsidRDefault="007D2335" w:rsidP="00602090">
      <w:pPr>
        <w:spacing w:line="280" w:lineRule="exact"/>
        <w:ind w:firstLineChars="100" w:firstLine="218"/>
        <w:rPr>
          <w:spacing w:val="4"/>
          <w:szCs w:val="18"/>
        </w:rPr>
      </w:pPr>
      <w:r w:rsidRPr="00A515A6">
        <w:rPr>
          <w:rFonts w:hint="eastAsia"/>
          <w:color w:val="000000" w:themeColor="text1"/>
          <w:spacing w:val="4"/>
          <w:szCs w:val="18"/>
        </w:rPr>
        <w:t>令和</w:t>
      </w:r>
      <w:r w:rsidR="00602090">
        <w:rPr>
          <w:rFonts w:hint="eastAsia"/>
          <w:spacing w:val="4"/>
          <w:szCs w:val="18"/>
        </w:rPr>
        <w:t xml:space="preserve">　年　月　日付けの法人文書の開示請求については、下記のとおり、独立行政法人等の保有する情報の公開に関する法律第１１条の規定（開示決定等の期限の特例）を</w:t>
      </w:r>
      <w:r w:rsidR="00602090">
        <w:rPr>
          <w:rFonts w:hint="eastAsia"/>
          <w:spacing w:val="2"/>
          <w:szCs w:val="18"/>
        </w:rPr>
        <w:t>適用することとしましたので通知します</w:t>
      </w:r>
      <w:r w:rsidR="00602090">
        <w:rPr>
          <w:rFonts w:hint="eastAsia"/>
          <w:spacing w:val="4"/>
          <w:szCs w:val="18"/>
        </w:rPr>
        <w:t>。</w:t>
      </w:r>
    </w:p>
    <w:p w:rsidR="00602090" w:rsidRDefault="00602090" w:rsidP="00602090">
      <w:pPr>
        <w:pStyle w:val="a3"/>
        <w:spacing w:beforeLines="70" w:before="252" w:afterLines="50" w:after="180" w:line="280" w:lineRule="exact"/>
        <w:rPr>
          <w:sz w:val="21"/>
        </w:rPr>
      </w:pPr>
      <w:r>
        <w:rPr>
          <w:rFonts w:hint="eastAsia"/>
          <w:sz w:val="21"/>
        </w:rPr>
        <w:t>記</w:t>
      </w:r>
    </w:p>
    <w:p w:rsidR="00602090" w:rsidRDefault="00602090" w:rsidP="00602090">
      <w:pPr>
        <w:spacing w:line="280" w:lineRule="exact"/>
        <w:rPr>
          <w:rFonts w:ascii="ＭＳ 明朝" w:hAnsi="Times New Roman"/>
        </w:rPr>
      </w:pPr>
      <w:r>
        <w:rPr>
          <w:rFonts w:hint="eastAsia"/>
          <w:szCs w:val="18"/>
        </w:rPr>
        <w:t>１　開示請求のあった法人文書の名称</w:t>
      </w:r>
    </w:p>
    <w:p w:rsidR="00602090" w:rsidRDefault="00602090" w:rsidP="00602090">
      <w:pPr>
        <w:spacing w:line="280" w:lineRule="exact"/>
        <w:rPr>
          <w:rFonts w:ascii="ＭＳ 明朝" w:hAnsi="Times New Roman"/>
        </w:rPr>
      </w:pPr>
      <w:r>
        <w:rPr>
          <w:rFonts w:hint="eastAsia"/>
          <w:szCs w:val="18"/>
        </w:rPr>
        <w:t>２　法第１１条を適用することとした理由</w:t>
      </w:r>
    </w:p>
    <w:p w:rsidR="00602090" w:rsidRDefault="00602090" w:rsidP="00602090">
      <w:pPr>
        <w:spacing w:line="280" w:lineRule="exact"/>
        <w:rPr>
          <w:rFonts w:ascii="ＭＳ 明朝" w:hAnsi="Times New Roman"/>
        </w:rPr>
      </w:pPr>
      <w:r>
        <w:rPr>
          <w:rFonts w:hint="eastAsia"/>
          <w:szCs w:val="18"/>
        </w:rPr>
        <w:t>３　開示決定等する期限</w:t>
      </w:r>
    </w:p>
    <w:p w:rsidR="00602090" w:rsidRDefault="00602090" w:rsidP="00602090">
      <w:pPr>
        <w:pStyle w:val="a5"/>
        <w:spacing w:afterLines="100" w:after="360"/>
      </w:pPr>
      <w:r>
        <w:rPr>
          <w:rFonts w:hint="eastAsia"/>
        </w:rPr>
        <w:t>（　年　月　日までに可能な部分について開示決定等を行い、残りの部分については、次の時期までに開示決定等をする予定です。）</w:t>
      </w:r>
    </w:p>
    <w:p w:rsidR="00602090" w:rsidRPr="006177C4" w:rsidRDefault="00602090" w:rsidP="00602090">
      <w:pPr>
        <w:spacing w:line="280" w:lineRule="exact"/>
        <w:ind w:firstLineChars="700" w:firstLine="1470"/>
        <w:rPr>
          <w:rFonts w:ascii="ＭＳ 明朝" w:hAnsi="Times New Roman"/>
        </w:rPr>
      </w:pPr>
      <w:r>
        <w:rPr>
          <w:rFonts w:hint="eastAsia"/>
          <w:szCs w:val="18"/>
        </w:rPr>
        <w:t>担当：熊本大学</w:t>
      </w:r>
      <w:r w:rsidRPr="00780BF1">
        <w:rPr>
          <w:rFonts w:hint="eastAsia"/>
          <w:spacing w:val="4"/>
          <w:szCs w:val="18"/>
        </w:rPr>
        <w:t>総務部</w:t>
      </w:r>
      <w:r w:rsidRPr="006177C4">
        <w:rPr>
          <w:rFonts w:hint="eastAsia"/>
          <w:spacing w:val="4"/>
          <w:szCs w:val="18"/>
        </w:rPr>
        <w:t>総務課</w:t>
      </w:r>
    </w:p>
    <w:p w:rsidR="00602090" w:rsidRDefault="00602090" w:rsidP="00602090">
      <w:pPr>
        <w:spacing w:line="280" w:lineRule="exact"/>
        <w:ind w:firstLineChars="700" w:firstLine="1470"/>
        <w:rPr>
          <w:rFonts w:ascii="ＭＳ 明朝" w:hAnsi="Times New Roman"/>
        </w:rPr>
      </w:pPr>
      <w:r w:rsidRPr="006177C4">
        <w:rPr>
          <w:rFonts w:hint="eastAsia"/>
          <w:szCs w:val="18"/>
        </w:rPr>
        <w:t>住所：〒</w:t>
      </w:r>
      <w:r w:rsidRPr="006177C4">
        <w:rPr>
          <w:rFonts w:ascii="ＭＳ 明朝" w:hAnsi="ＭＳ 明朝"/>
          <w:szCs w:val="18"/>
        </w:rPr>
        <w:t>860</w:t>
      </w:r>
      <w:r w:rsidRPr="006177C4">
        <w:rPr>
          <w:szCs w:val="18"/>
        </w:rPr>
        <w:t>-</w:t>
      </w:r>
      <w:r w:rsidRPr="006177C4">
        <w:rPr>
          <w:rFonts w:ascii="ＭＳ 明朝" w:hAnsi="ＭＳ 明朝"/>
          <w:szCs w:val="18"/>
        </w:rPr>
        <w:t>8555</w:t>
      </w:r>
      <w:r w:rsidRPr="006177C4">
        <w:rPr>
          <w:rFonts w:hint="eastAsia"/>
          <w:szCs w:val="18"/>
        </w:rPr>
        <w:t xml:space="preserve">　熊本市中央区黒髪２</w:t>
      </w:r>
      <w:r>
        <w:rPr>
          <w:rFonts w:hint="eastAsia"/>
          <w:szCs w:val="18"/>
        </w:rPr>
        <w:t>丁目３９番１号</w:t>
      </w:r>
    </w:p>
    <w:p w:rsidR="00602090" w:rsidRDefault="00602090" w:rsidP="00602090">
      <w:pPr>
        <w:spacing w:line="280" w:lineRule="exact"/>
        <w:ind w:firstLineChars="700" w:firstLine="1470"/>
        <w:rPr>
          <w:rFonts w:ascii="ＭＳ 明朝" w:hAnsi="Times New Roman"/>
        </w:rPr>
      </w:pPr>
      <w:r>
        <w:rPr>
          <w:rFonts w:hint="eastAsia"/>
          <w:szCs w:val="18"/>
        </w:rPr>
        <w:t>電話：（０９６）３４２－３１２３</w:t>
      </w:r>
    </w:p>
    <w:p w:rsidR="00602090" w:rsidRDefault="00602090" w:rsidP="00602090">
      <w:pPr>
        <w:spacing w:line="280" w:lineRule="exact"/>
        <w:ind w:firstLineChars="700" w:firstLine="1470"/>
        <w:rPr>
          <w:szCs w:val="18"/>
        </w:rPr>
      </w:pPr>
      <w:r>
        <w:rPr>
          <w:szCs w:val="18"/>
        </w:rPr>
        <w:t>FAX</w:t>
      </w:r>
      <w:r>
        <w:rPr>
          <w:rFonts w:hint="eastAsia"/>
          <w:szCs w:val="18"/>
        </w:rPr>
        <w:t>：（０９６）３４２－３１１０</w:t>
      </w:r>
    </w:p>
    <w:p w:rsidR="00602090" w:rsidRDefault="00602090" w:rsidP="00602090">
      <w:pPr>
        <w:spacing w:line="280" w:lineRule="exact"/>
        <w:ind w:firstLineChars="700" w:firstLine="1470"/>
        <w:rPr>
          <w:szCs w:val="18"/>
        </w:rPr>
      </w:pPr>
    </w:p>
    <w:p w:rsidR="00602090" w:rsidRDefault="00602090" w:rsidP="00602090">
      <w:pPr>
        <w:spacing w:line="280" w:lineRule="exact"/>
        <w:ind w:firstLineChars="700" w:firstLine="1470"/>
        <w:rPr>
          <w:szCs w:val="18"/>
        </w:rPr>
      </w:pPr>
    </w:p>
    <w:p w:rsidR="00602090" w:rsidRDefault="00602090" w:rsidP="00602090">
      <w:pPr>
        <w:spacing w:line="280" w:lineRule="exact"/>
        <w:ind w:firstLineChars="700" w:firstLine="1470"/>
        <w:rPr>
          <w:szCs w:val="18"/>
        </w:rPr>
      </w:pPr>
    </w:p>
    <w:p w:rsidR="00602090" w:rsidRDefault="00602090" w:rsidP="00602090">
      <w:pPr>
        <w:spacing w:line="280" w:lineRule="exact"/>
        <w:ind w:firstLineChars="700" w:firstLine="1470"/>
        <w:rPr>
          <w:szCs w:val="18"/>
        </w:rPr>
      </w:pPr>
    </w:p>
    <w:p w:rsidR="00602090" w:rsidRDefault="00602090" w:rsidP="00602090">
      <w:pPr>
        <w:spacing w:line="280" w:lineRule="exact"/>
        <w:ind w:firstLineChars="700" w:firstLine="1470"/>
        <w:rPr>
          <w:szCs w:val="18"/>
        </w:rPr>
      </w:pPr>
    </w:p>
    <w:p w:rsidR="00602090" w:rsidRDefault="00602090" w:rsidP="00602090">
      <w:pPr>
        <w:spacing w:line="280" w:lineRule="exact"/>
        <w:ind w:firstLineChars="700" w:firstLine="1470"/>
        <w:rPr>
          <w:szCs w:val="18"/>
        </w:rPr>
      </w:pPr>
    </w:p>
    <w:p w:rsidR="00602090" w:rsidRDefault="00602090" w:rsidP="00602090">
      <w:pPr>
        <w:spacing w:line="280" w:lineRule="exact"/>
        <w:ind w:firstLineChars="700" w:firstLine="1470"/>
        <w:rPr>
          <w:szCs w:val="18"/>
        </w:rPr>
      </w:pPr>
    </w:p>
    <w:p w:rsidR="00602090" w:rsidRDefault="00602090" w:rsidP="00602090">
      <w:pPr>
        <w:spacing w:line="280" w:lineRule="exact"/>
        <w:ind w:firstLineChars="700" w:firstLine="1470"/>
        <w:rPr>
          <w:szCs w:val="18"/>
        </w:rPr>
      </w:pPr>
    </w:p>
    <w:p w:rsidR="00602090" w:rsidRDefault="00602090" w:rsidP="00602090">
      <w:pPr>
        <w:spacing w:line="280" w:lineRule="exact"/>
        <w:ind w:firstLineChars="700" w:firstLine="1470"/>
        <w:rPr>
          <w:szCs w:val="18"/>
        </w:rPr>
      </w:pPr>
    </w:p>
    <w:p w:rsidR="00602090" w:rsidRDefault="00602090" w:rsidP="00602090">
      <w:pPr>
        <w:spacing w:line="280" w:lineRule="exact"/>
        <w:ind w:firstLineChars="700" w:firstLine="1470"/>
        <w:rPr>
          <w:szCs w:val="18"/>
        </w:rPr>
      </w:pPr>
    </w:p>
    <w:p w:rsidR="00602090" w:rsidRDefault="00602090" w:rsidP="00602090">
      <w:pPr>
        <w:spacing w:line="280" w:lineRule="exact"/>
        <w:ind w:firstLineChars="700" w:firstLine="1470"/>
        <w:rPr>
          <w:szCs w:val="18"/>
        </w:rPr>
      </w:pPr>
    </w:p>
    <w:p w:rsidR="00602090" w:rsidRDefault="00602090" w:rsidP="00602090">
      <w:pPr>
        <w:spacing w:line="280" w:lineRule="exact"/>
        <w:ind w:firstLineChars="700" w:firstLine="1470"/>
        <w:rPr>
          <w:szCs w:val="18"/>
        </w:rPr>
      </w:pPr>
    </w:p>
    <w:p w:rsidR="00602090" w:rsidRDefault="00602090" w:rsidP="00602090">
      <w:pPr>
        <w:spacing w:line="280" w:lineRule="exact"/>
        <w:ind w:firstLineChars="700" w:firstLine="1470"/>
        <w:rPr>
          <w:szCs w:val="18"/>
        </w:rPr>
      </w:pPr>
    </w:p>
    <w:p w:rsidR="00602090" w:rsidRDefault="00602090" w:rsidP="00602090">
      <w:pPr>
        <w:spacing w:line="280" w:lineRule="exact"/>
        <w:ind w:firstLineChars="700" w:firstLine="1470"/>
        <w:rPr>
          <w:szCs w:val="18"/>
        </w:rPr>
      </w:pPr>
    </w:p>
    <w:p w:rsidR="00602090" w:rsidRDefault="00602090" w:rsidP="00602090">
      <w:pPr>
        <w:spacing w:line="280" w:lineRule="exact"/>
        <w:ind w:firstLineChars="700" w:firstLine="1470"/>
        <w:rPr>
          <w:szCs w:val="18"/>
        </w:rPr>
      </w:pPr>
    </w:p>
    <w:p w:rsidR="00602090" w:rsidRDefault="00602090" w:rsidP="00602090">
      <w:pPr>
        <w:spacing w:line="280" w:lineRule="exact"/>
        <w:ind w:firstLineChars="700" w:firstLine="1470"/>
        <w:rPr>
          <w:szCs w:val="18"/>
        </w:rPr>
      </w:pPr>
    </w:p>
    <w:p w:rsidR="00602090" w:rsidRDefault="00602090" w:rsidP="00602090">
      <w:pPr>
        <w:spacing w:line="280" w:lineRule="exact"/>
        <w:ind w:firstLineChars="700" w:firstLine="1470"/>
        <w:rPr>
          <w:szCs w:val="18"/>
        </w:rPr>
      </w:pPr>
    </w:p>
    <w:p w:rsidR="00602090" w:rsidRDefault="00602090" w:rsidP="00602090">
      <w:pPr>
        <w:spacing w:line="280" w:lineRule="exact"/>
        <w:ind w:firstLineChars="700" w:firstLine="1470"/>
        <w:rPr>
          <w:szCs w:val="18"/>
        </w:rPr>
      </w:pPr>
    </w:p>
    <w:p w:rsidR="00602090" w:rsidRDefault="00602090" w:rsidP="00602090">
      <w:pPr>
        <w:spacing w:line="280" w:lineRule="exact"/>
        <w:ind w:firstLineChars="700" w:firstLine="1470"/>
        <w:rPr>
          <w:szCs w:val="18"/>
        </w:rPr>
      </w:pPr>
    </w:p>
    <w:p w:rsidR="00602090" w:rsidRDefault="00602090" w:rsidP="00602090">
      <w:pPr>
        <w:spacing w:line="280" w:lineRule="exact"/>
        <w:ind w:firstLineChars="700" w:firstLine="1470"/>
        <w:rPr>
          <w:szCs w:val="18"/>
        </w:rPr>
      </w:pPr>
    </w:p>
    <w:p w:rsidR="00831832" w:rsidRDefault="00831832" w:rsidP="00A515A6">
      <w:pPr>
        <w:spacing w:line="280" w:lineRule="exact"/>
        <w:rPr>
          <w:rFonts w:hint="eastAsia"/>
          <w:szCs w:val="18"/>
        </w:rPr>
      </w:pPr>
      <w:bookmarkStart w:id="0" w:name="_GoBack"/>
      <w:bookmarkEnd w:id="0"/>
    </w:p>
    <w:sectPr w:rsidR="0083183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5B6" w:rsidRDefault="001255B6" w:rsidP="00435BF7">
      <w:r>
        <w:separator/>
      </w:r>
    </w:p>
  </w:endnote>
  <w:endnote w:type="continuationSeparator" w:id="0">
    <w:p w:rsidR="001255B6" w:rsidRDefault="001255B6" w:rsidP="0043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5B6" w:rsidRDefault="001255B6" w:rsidP="00435BF7">
      <w:r>
        <w:separator/>
      </w:r>
    </w:p>
  </w:footnote>
  <w:footnote w:type="continuationSeparator" w:id="0">
    <w:p w:rsidR="001255B6" w:rsidRDefault="001255B6" w:rsidP="00435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99"/>
    <w:rsid w:val="000A45D7"/>
    <w:rsid w:val="001116CD"/>
    <w:rsid w:val="001255B6"/>
    <w:rsid w:val="001B1C2C"/>
    <w:rsid w:val="00303499"/>
    <w:rsid w:val="00435BF7"/>
    <w:rsid w:val="00482894"/>
    <w:rsid w:val="00602090"/>
    <w:rsid w:val="006177C4"/>
    <w:rsid w:val="00637D47"/>
    <w:rsid w:val="00663491"/>
    <w:rsid w:val="00780BF1"/>
    <w:rsid w:val="007D2335"/>
    <w:rsid w:val="00831832"/>
    <w:rsid w:val="00836135"/>
    <w:rsid w:val="008874B5"/>
    <w:rsid w:val="00A515A6"/>
    <w:rsid w:val="00D563D3"/>
    <w:rsid w:val="00F1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CC791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18"/>
      <w:szCs w:val="18"/>
    </w:rPr>
  </w:style>
  <w:style w:type="paragraph" w:styleId="a4">
    <w:name w:val="Closing"/>
    <w:basedOn w:val="a"/>
    <w:pPr>
      <w:jc w:val="right"/>
    </w:pPr>
    <w:rPr>
      <w:sz w:val="18"/>
      <w:szCs w:val="18"/>
    </w:rPr>
  </w:style>
  <w:style w:type="paragraph" w:styleId="a5">
    <w:name w:val="Body Text Indent"/>
    <w:basedOn w:val="a"/>
    <w:pPr>
      <w:spacing w:line="280" w:lineRule="exact"/>
      <w:ind w:leftChars="100" w:left="420" w:hangingChars="100" w:hanging="210"/>
    </w:pPr>
  </w:style>
  <w:style w:type="paragraph" w:styleId="a6">
    <w:name w:val="header"/>
    <w:basedOn w:val="a"/>
    <w:link w:val="a7"/>
    <w:rsid w:val="00435B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35BF7"/>
    <w:rPr>
      <w:kern w:val="2"/>
      <w:sz w:val="21"/>
      <w:szCs w:val="24"/>
    </w:rPr>
  </w:style>
  <w:style w:type="paragraph" w:styleId="a8">
    <w:name w:val="footer"/>
    <w:basedOn w:val="a"/>
    <w:link w:val="a9"/>
    <w:rsid w:val="00435B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35BF7"/>
    <w:rPr>
      <w:kern w:val="2"/>
      <w:sz w:val="21"/>
      <w:szCs w:val="24"/>
    </w:rPr>
  </w:style>
  <w:style w:type="paragraph" w:styleId="aa">
    <w:name w:val="Balloon Text"/>
    <w:basedOn w:val="a"/>
    <w:link w:val="ab"/>
    <w:rsid w:val="00111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116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別記様式第６号（第１８条関係）</vt:lpstr>
      <vt:lpstr>別記様式第６号（第１８条関係）</vt:lpstr>
    </vt:vector>
  </TitlesOfParts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別記様式第６号（第１８条関係）</dc:title>
  <dc:subject/>
  <dc:creator/>
  <cp:keywords/>
  <cp:lastModifiedBy/>
  <cp:revision>1</cp:revision>
  <dcterms:created xsi:type="dcterms:W3CDTF">2019-05-23T08:08:00Z</dcterms:created>
  <dcterms:modified xsi:type="dcterms:W3CDTF">2019-05-23T08:08:00Z</dcterms:modified>
</cp:coreProperties>
</file>