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E7F39" w14:textId="77777777" w:rsidR="00AD3B41" w:rsidRPr="0051269D" w:rsidRDefault="000E70E5" w:rsidP="00AD3B41">
      <w:pPr>
        <w:pStyle w:val="Web"/>
        <w:spacing w:before="0" w:beforeAutospacing="0" w:after="0" w:afterAutospacing="0" w:line="0" w:lineRule="atLeast"/>
      </w:pPr>
      <w:bookmarkStart w:id="0" w:name="searchWords"/>
      <w:r>
        <w:rPr>
          <w:rFonts w:hint="eastAsia"/>
        </w:rPr>
        <w:t>別表第</w:t>
      </w:r>
      <w:r>
        <w:t>1(</w:t>
      </w:r>
      <w:r>
        <w:rPr>
          <w:rFonts w:hint="eastAsia"/>
        </w:rPr>
        <w:t>第</w:t>
      </w:r>
      <w:r w:rsidRPr="0051269D">
        <w:t>3</w:t>
      </w:r>
      <w:r w:rsidRPr="0051269D">
        <w:rPr>
          <w:rFonts w:hint="eastAsia"/>
        </w:rPr>
        <w:t>条関係</w:t>
      </w:r>
      <w:r w:rsidRPr="0051269D">
        <w:t>)</w:t>
      </w:r>
    </w:p>
    <w:p w14:paraId="1B73A3A6" w14:textId="1AA6D74F" w:rsidR="000E70E5" w:rsidRPr="0051269D" w:rsidRDefault="000E70E5" w:rsidP="00AD3B41">
      <w:pPr>
        <w:pStyle w:val="Web"/>
        <w:spacing w:before="0" w:beforeAutospacing="0" w:after="0" w:afterAutospacing="0" w:line="0" w:lineRule="atLeast"/>
      </w:pPr>
      <w:r w:rsidRPr="0051269D">
        <w:rPr>
          <w:rFonts w:hint="eastAsia"/>
        </w:rPr>
        <w:t>教養教育の授業科目及び単位</w:t>
      </w:r>
    </w:p>
    <w:tbl>
      <w:tblPr>
        <w:tblW w:w="9675" w:type="dxa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709"/>
        <w:gridCol w:w="992"/>
        <w:gridCol w:w="1559"/>
        <w:gridCol w:w="4161"/>
        <w:gridCol w:w="1226"/>
      </w:tblGrid>
      <w:tr w:rsidR="0051269D" w:rsidRPr="0051269D" w14:paraId="124AC75F" w14:textId="77777777" w:rsidTr="001D7B88">
        <w:trPr>
          <w:trHeight w:val="113"/>
        </w:trPr>
        <w:tc>
          <w:tcPr>
            <w:tcW w:w="42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9C709" w14:textId="77777777" w:rsidR="000E70E5" w:rsidRPr="0051269D" w:rsidRDefault="000E70E5" w:rsidP="00AD3B4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科目区分</w:t>
            </w:r>
          </w:p>
        </w:tc>
        <w:tc>
          <w:tcPr>
            <w:tcW w:w="41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572CC" w14:textId="77777777" w:rsidR="000E70E5" w:rsidRPr="0051269D" w:rsidRDefault="000E70E5" w:rsidP="00AD3B4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 xml:space="preserve">　授業科目</w:t>
            </w:r>
          </w:p>
        </w:tc>
        <w:tc>
          <w:tcPr>
            <w:tcW w:w="12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1BD5F" w14:textId="77777777" w:rsidR="000E70E5" w:rsidRPr="0051269D" w:rsidRDefault="000E70E5" w:rsidP="001D7B88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単位</w:t>
            </w:r>
          </w:p>
        </w:tc>
      </w:tr>
      <w:tr w:rsidR="0051269D" w:rsidRPr="0051269D" w14:paraId="64FDFC81" w14:textId="77777777" w:rsidTr="002158B8">
        <w:trPr>
          <w:trHeight w:val="113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F4387" w14:textId="77777777" w:rsidR="000E70E5" w:rsidRPr="0051269D" w:rsidRDefault="000E70E5" w:rsidP="00AD3B4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科目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E7ED6" w14:textId="77777777" w:rsidR="000E70E5" w:rsidRPr="0051269D" w:rsidRDefault="000E70E5" w:rsidP="00AD3B4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学系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4CE0D" w14:textId="77777777" w:rsidR="000E70E5" w:rsidRPr="0051269D" w:rsidRDefault="000E70E5" w:rsidP="00AD3B4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領域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1C1BB" w14:textId="77777777" w:rsidR="000E70E5" w:rsidRPr="0051269D" w:rsidRDefault="000E70E5" w:rsidP="00AD3B4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分野</w:t>
            </w:r>
          </w:p>
        </w:tc>
        <w:tc>
          <w:tcPr>
            <w:tcW w:w="41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20A2F" w14:textId="77777777" w:rsidR="000E70E5" w:rsidRPr="0051269D" w:rsidRDefault="000E70E5" w:rsidP="00AD3B41">
            <w:pPr>
              <w:spacing w:line="0" w:lineRule="atLeast"/>
              <w:rPr>
                <w:sz w:val="20"/>
              </w:rPr>
            </w:pPr>
          </w:p>
        </w:tc>
        <w:tc>
          <w:tcPr>
            <w:tcW w:w="12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D929A" w14:textId="77777777" w:rsidR="000E70E5" w:rsidRPr="0051269D" w:rsidRDefault="000E70E5" w:rsidP="001D7B88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A66E5F" w:rsidRPr="0051269D" w14:paraId="108AE6CF" w14:textId="77777777" w:rsidTr="00274700">
        <w:trPr>
          <w:trHeight w:val="2343"/>
        </w:trPr>
        <w:tc>
          <w:tcPr>
            <w:tcW w:w="10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ECCC38A" w14:textId="77777777" w:rsidR="00A66E5F" w:rsidRPr="0051269D" w:rsidRDefault="00A66E5F" w:rsidP="002158B8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基礎科目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0768DCE" w14:textId="77777777" w:rsidR="00A66E5F" w:rsidRPr="0051269D" w:rsidRDefault="00A66E5F" w:rsidP="002158B8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外国語科目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AD74D" w14:textId="77777777" w:rsidR="00A66E5F" w:rsidRPr="0051269D" w:rsidRDefault="00A66E5F" w:rsidP="002158B8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必修</w:t>
            </w:r>
          </w:p>
          <w:p w14:paraId="1992790B" w14:textId="77777777" w:rsidR="00A66E5F" w:rsidRPr="0051269D" w:rsidRDefault="00A66E5F" w:rsidP="002158B8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外国語</w:t>
            </w:r>
          </w:p>
          <w:p w14:paraId="233A6D32" w14:textId="77777777" w:rsidR="00A66E5F" w:rsidRPr="0051269D" w:rsidRDefault="00A66E5F" w:rsidP="002158B8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科目</w:t>
            </w:r>
          </w:p>
          <w:p w14:paraId="137BD49C" w14:textId="77777777" w:rsidR="00A66E5F" w:rsidRPr="0051269D" w:rsidRDefault="00A66E5F" w:rsidP="002158B8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（既修）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8160E" w14:textId="77777777" w:rsidR="00A66E5F" w:rsidRPr="0051269D" w:rsidRDefault="00A66E5F" w:rsidP="002158B8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英語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592BF19" w14:textId="77777777" w:rsidR="00A66E5F" w:rsidRPr="0051269D" w:rsidRDefault="00A66E5F" w:rsidP="002158B8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英語</w:t>
            </w:r>
            <w:r w:rsidRPr="0051269D">
              <w:rPr>
                <w:sz w:val="20"/>
              </w:rPr>
              <w:t>A-1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英語</w:t>
            </w:r>
            <w:r w:rsidRPr="0051269D">
              <w:rPr>
                <w:sz w:val="20"/>
              </w:rPr>
              <w:t>A-2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英語</w:t>
            </w:r>
            <w:r w:rsidRPr="0051269D">
              <w:rPr>
                <w:sz w:val="20"/>
              </w:rPr>
              <w:t>B-1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英語</w:t>
            </w:r>
            <w:r w:rsidRPr="0051269D">
              <w:rPr>
                <w:sz w:val="20"/>
              </w:rPr>
              <w:t>B-2</w:t>
            </w:r>
          </w:p>
          <w:p w14:paraId="59B9FBC5" w14:textId="77777777" w:rsidR="00A66E5F" w:rsidRPr="0051269D" w:rsidRDefault="00A66E5F" w:rsidP="002158B8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英語</w:t>
            </w:r>
            <w:r w:rsidRPr="0051269D">
              <w:rPr>
                <w:sz w:val="20"/>
              </w:rPr>
              <w:t>C-1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英語</w:t>
            </w:r>
            <w:r w:rsidRPr="0051269D">
              <w:rPr>
                <w:sz w:val="20"/>
              </w:rPr>
              <w:t>C-2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 xml:space="preserve">英語 </w:t>
            </w:r>
            <w:r w:rsidRPr="0051269D">
              <w:rPr>
                <w:sz w:val="20"/>
              </w:rPr>
              <w:t>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EFC9EAA" w14:textId="77777777" w:rsidR="00A66E5F" w:rsidRPr="0051269D" w:rsidRDefault="00A66E5F" w:rsidP="002158B8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</w:p>
          <w:p w14:paraId="4C5FC164" w14:textId="77777777" w:rsidR="00A66E5F" w:rsidRPr="0051269D" w:rsidRDefault="00A66E5F" w:rsidP="002158B8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</w:p>
        </w:tc>
      </w:tr>
      <w:tr w:rsidR="00A66E5F" w:rsidRPr="0051269D" w14:paraId="72618CE6" w14:textId="77777777" w:rsidTr="00274700">
        <w:trPr>
          <w:trHeight w:val="240"/>
        </w:trPr>
        <w:tc>
          <w:tcPr>
            <w:tcW w:w="10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C53FA2" w14:textId="77777777" w:rsidR="00A66E5F" w:rsidRPr="0051269D" w:rsidRDefault="00A66E5F" w:rsidP="002158B8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26F8AE" w14:textId="77777777" w:rsidR="00A66E5F" w:rsidRPr="0051269D" w:rsidRDefault="00A66E5F" w:rsidP="002158B8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71EE1FD" w14:textId="77777777" w:rsidR="00A66E5F" w:rsidRPr="0051269D" w:rsidRDefault="00A66E5F" w:rsidP="002158B8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必修</w:t>
            </w:r>
          </w:p>
          <w:p w14:paraId="46D051EB" w14:textId="77777777" w:rsidR="00A66E5F" w:rsidRPr="0051269D" w:rsidRDefault="00A66E5F" w:rsidP="002158B8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外国語</w:t>
            </w:r>
          </w:p>
          <w:p w14:paraId="40E38840" w14:textId="77777777" w:rsidR="00A66E5F" w:rsidRPr="0051269D" w:rsidRDefault="00A66E5F" w:rsidP="002158B8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科目</w:t>
            </w:r>
          </w:p>
          <w:p w14:paraId="1DACDDE7" w14:textId="1A0E2749" w:rsidR="00A66E5F" w:rsidRPr="0051269D" w:rsidRDefault="00A66E5F" w:rsidP="00A66E5F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 w:rsidRPr="0051269D">
              <w:rPr>
                <w:rFonts w:hint="eastAsia"/>
                <w:sz w:val="20"/>
              </w:rPr>
              <w:t>（初修）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9AE1A" w14:textId="77777777" w:rsidR="00A66E5F" w:rsidRPr="0051269D" w:rsidRDefault="00A66E5F" w:rsidP="002158B8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ドイツ語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8E45A" w14:textId="22BDDFFE" w:rsidR="00A66E5F" w:rsidRPr="0051269D" w:rsidRDefault="00A66E5F" w:rsidP="002158B8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ドイツ語</w:t>
            </w:r>
            <w:r w:rsidRPr="0051269D">
              <w:rPr>
                <w:sz w:val="20"/>
              </w:rPr>
              <w:t>A-1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ドイツ語</w:t>
            </w:r>
            <w:r w:rsidRPr="0051269D">
              <w:rPr>
                <w:sz w:val="20"/>
              </w:rPr>
              <w:t>A-2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ドイツ語</w:t>
            </w:r>
            <w:r w:rsidRPr="0051269D">
              <w:rPr>
                <w:sz w:val="20"/>
              </w:rPr>
              <w:t>B-1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ドイツ語</w:t>
            </w:r>
            <w:r w:rsidRPr="0051269D">
              <w:rPr>
                <w:sz w:val="20"/>
              </w:rPr>
              <w:t>B-2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ドイツ語</w:t>
            </w:r>
            <w:r w:rsidRPr="0051269D">
              <w:rPr>
                <w:sz w:val="20"/>
              </w:rPr>
              <w:t>C-1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ドイツ語</w:t>
            </w:r>
            <w:r w:rsidRPr="0051269D">
              <w:rPr>
                <w:sz w:val="20"/>
              </w:rPr>
              <w:t>C-2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D206B" w14:textId="6946D296" w:rsidR="00A66E5F" w:rsidRPr="0051269D" w:rsidRDefault="00A66E5F" w:rsidP="002158B8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</w:p>
        </w:tc>
      </w:tr>
      <w:tr w:rsidR="00A66E5F" w:rsidRPr="0051269D" w14:paraId="456673B1" w14:textId="77777777" w:rsidTr="00274700">
        <w:trPr>
          <w:trHeight w:val="240"/>
        </w:trPr>
        <w:tc>
          <w:tcPr>
            <w:tcW w:w="10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674034" w14:textId="77777777" w:rsidR="00A66E5F" w:rsidRPr="0051269D" w:rsidRDefault="00A66E5F" w:rsidP="008D7C3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16CD0D" w14:textId="77777777" w:rsidR="00A66E5F" w:rsidRPr="0051269D" w:rsidRDefault="00A66E5F" w:rsidP="008D7C3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C55479" w14:textId="77777777" w:rsidR="00A66E5F" w:rsidRPr="0051269D" w:rsidRDefault="00A66E5F" w:rsidP="008D7C3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67D3F" w14:textId="77777777" w:rsidR="00A66E5F" w:rsidRPr="0051269D" w:rsidRDefault="00A66E5F" w:rsidP="008D7C33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フランス語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FCB2D" w14:textId="57D7B459" w:rsidR="00A66E5F" w:rsidRPr="0051269D" w:rsidRDefault="00A66E5F" w:rsidP="008D7C33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フランス語</w:t>
            </w:r>
            <w:r w:rsidRPr="0051269D">
              <w:rPr>
                <w:sz w:val="20"/>
              </w:rPr>
              <w:t>A-1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フランス語</w:t>
            </w:r>
            <w:r w:rsidRPr="0051269D">
              <w:rPr>
                <w:sz w:val="20"/>
              </w:rPr>
              <w:t>A-2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フランス語</w:t>
            </w:r>
            <w:r w:rsidRPr="0051269D">
              <w:rPr>
                <w:sz w:val="20"/>
              </w:rPr>
              <w:t>B-1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フランス語</w:t>
            </w:r>
            <w:r w:rsidRPr="0051269D">
              <w:rPr>
                <w:sz w:val="20"/>
              </w:rPr>
              <w:t>B-2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フランス語</w:t>
            </w:r>
            <w:r w:rsidRPr="0051269D">
              <w:rPr>
                <w:sz w:val="20"/>
              </w:rPr>
              <w:t>C-1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フランス語</w:t>
            </w:r>
            <w:r w:rsidRPr="0051269D">
              <w:rPr>
                <w:sz w:val="20"/>
              </w:rPr>
              <w:t>C-2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26FC3" w14:textId="53743FF9" w:rsidR="00A66E5F" w:rsidRPr="0051269D" w:rsidRDefault="00A66E5F" w:rsidP="008D7C33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</w:p>
        </w:tc>
      </w:tr>
      <w:tr w:rsidR="00A66E5F" w:rsidRPr="0051269D" w14:paraId="2454079C" w14:textId="77777777" w:rsidTr="00274700">
        <w:trPr>
          <w:trHeight w:val="240"/>
        </w:trPr>
        <w:tc>
          <w:tcPr>
            <w:tcW w:w="10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6711DDA" w14:textId="77777777" w:rsidR="00A66E5F" w:rsidRPr="0051269D" w:rsidRDefault="00A66E5F" w:rsidP="008D7C3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C92F1C9" w14:textId="77777777" w:rsidR="00A66E5F" w:rsidRPr="0051269D" w:rsidRDefault="00A66E5F" w:rsidP="008D7C3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C5291B2" w14:textId="77777777" w:rsidR="00A66E5F" w:rsidRPr="0051269D" w:rsidRDefault="00A66E5F" w:rsidP="008D7C3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C4629" w14:textId="77777777" w:rsidR="00A66E5F" w:rsidRPr="0051269D" w:rsidRDefault="00A66E5F" w:rsidP="008D7C33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中国語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C6D56" w14:textId="47C07502" w:rsidR="00A66E5F" w:rsidRPr="0051269D" w:rsidRDefault="00A66E5F" w:rsidP="008D7C33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中国語</w:t>
            </w:r>
            <w:r w:rsidRPr="0051269D">
              <w:rPr>
                <w:sz w:val="20"/>
              </w:rPr>
              <w:t>A-1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中国語</w:t>
            </w:r>
            <w:r w:rsidRPr="0051269D">
              <w:rPr>
                <w:sz w:val="20"/>
              </w:rPr>
              <w:t>A-2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中国語</w:t>
            </w:r>
            <w:r w:rsidRPr="0051269D">
              <w:rPr>
                <w:sz w:val="20"/>
              </w:rPr>
              <w:t>B-1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中国語</w:t>
            </w:r>
            <w:r w:rsidRPr="0051269D">
              <w:rPr>
                <w:sz w:val="20"/>
              </w:rPr>
              <w:t>B-2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中国語</w:t>
            </w:r>
            <w:r w:rsidRPr="0051269D">
              <w:rPr>
                <w:sz w:val="20"/>
              </w:rPr>
              <w:t>C-1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中国語</w:t>
            </w:r>
            <w:r w:rsidRPr="0051269D">
              <w:rPr>
                <w:sz w:val="20"/>
              </w:rPr>
              <w:t>C-2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B38F0" w14:textId="3D55973B" w:rsidR="00A66E5F" w:rsidRPr="0051269D" w:rsidRDefault="00A66E5F" w:rsidP="008D7C33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</w:p>
        </w:tc>
      </w:tr>
      <w:tr w:rsidR="00A66E5F" w:rsidRPr="0051269D" w14:paraId="2AB17047" w14:textId="77777777" w:rsidTr="00274700">
        <w:trPr>
          <w:trHeight w:val="50"/>
        </w:trPr>
        <w:tc>
          <w:tcPr>
            <w:tcW w:w="10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6B4BCE5" w14:textId="77777777" w:rsidR="00A66E5F" w:rsidRPr="0051269D" w:rsidRDefault="00A66E5F" w:rsidP="008D7C3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EBF7323" w14:textId="77777777" w:rsidR="00A66E5F" w:rsidRPr="0051269D" w:rsidRDefault="00A66E5F" w:rsidP="008D7C3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B0C64E" w14:textId="77777777" w:rsidR="00A66E5F" w:rsidRPr="0051269D" w:rsidRDefault="00A66E5F" w:rsidP="008D7C3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467D7" w14:textId="77777777" w:rsidR="00A66E5F" w:rsidRPr="0051269D" w:rsidRDefault="00A66E5F" w:rsidP="008D7C33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コリア語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5C31C" w14:textId="77777777" w:rsidR="00A66E5F" w:rsidRDefault="00A66E5F" w:rsidP="008D7C33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コリア語</w:t>
            </w:r>
            <w:r w:rsidRPr="0051269D">
              <w:rPr>
                <w:sz w:val="20"/>
              </w:rPr>
              <w:t>A-1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コリア語</w:t>
            </w:r>
            <w:r w:rsidRPr="0051269D">
              <w:rPr>
                <w:sz w:val="20"/>
              </w:rPr>
              <w:t>A-2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コリア語</w:t>
            </w:r>
            <w:r w:rsidRPr="0051269D">
              <w:rPr>
                <w:sz w:val="20"/>
              </w:rPr>
              <w:t>B-1</w:t>
            </w:r>
          </w:p>
          <w:p w14:paraId="55008436" w14:textId="2D03FE8F" w:rsidR="00A66E5F" w:rsidRPr="0051269D" w:rsidRDefault="00A66E5F" w:rsidP="008D7C33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コリア語</w:t>
            </w:r>
            <w:r w:rsidRPr="0051269D">
              <w:rPr>
                <w:sz w:val="20"/>
              </w:rPr>
              <w:t>B-2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コリア語</w:t>
            </w:r>
            <w:r w:rsidRPr="0051269D">
              <w:rPr>
                <w:sz w:val="20"/>
              </w:rPr>
              <w:t>C-1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コリア語</w:t>
            </w:r>
            <w:r w:rsidRPr="0051269D">
              <w:rPr>
                <w:sz w:val="20"/>
              </w:rPr>
              <w:t>C-2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67646" w14:textId="77777777" w:rsidR="00A66E5F" w:rsidRDefault="00A66E5F" w:rsidP="008D7C33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</w:p>
          <w:p w14:paraId="0FDCF50B" w14:textId="57560CA2" w:rsidR="00A66E5F" w:rsidRPr="0051269D" w:rsidRDefault="00A66E5F" w:rsidP="008D7C33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</w:p>
        </w:tc>
      </w:tr>
      <w:tr w:rsidR="00A66E5F" w:rsidRPr="0051269D" w14:paraId="448205F1" w14:textId="77777777" w:rsidTr="00274700">
        <w:trPr>
          <w:trHeight w:val="50"/>
        </w:trPr>
        <w:tc>
          <w:tcPr>
            <w:tcW w:w="10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6FF25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6FB3E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15A54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33C6E" w14:textId="22AB1BDA" w:rsidR="00A66E5F" w:rsidRPr="0051269D" w:rsidRDefault="00A66E5F" w:rsidP="00A66E5F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 w:rsidRPr="0051269D">
              <w:rPr>
                <w:rFonts w:hint="eastAsia"/>
                <w:sz w:val="20"/>
              </w:rPr>
              <w:t>日本語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221BA" w14:textId="19583757" w:rsidR="00A66E5F" w:rsidRPr="0051269D" w:rsidRDefault="00A66E5F" w:rsidP="00A66E5F">
            <w:pPr>
              <w:spacing w:line="0" w:lineRule="atLeast"/>
              <w:rPr>
                <w:rFonts w:hint="eastAsia"/>
                <w:sz w:val="20"/>
              </w:rPr>
            </w:pPr>
            <w:r w:rsidRPr="0051269D">
              <w:rPr>
                <w:rFonts w:hint="eastAsia"/>
                <w:sz w:val="20"/>
              </w:rPr>
              <w:t>日本語</w:t>
            </w:r>
            <w:r w:rsidRPr="0051269D">
              <w:rPr>
                <w:sz w:val="20"/>
              </w:rPr>
              <w:t>A-1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日本語</w:t>
            </w:r>
            <w:r w:rsidRPr="0051269D">
              <w:rPr>
                <w:sz w:val="20"/>
              </w:rPr>
              <w:t>A-2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日本語</w:t>
            </w:r>
            <w:r w:rsidRPr="0051269D">
              <w:rPr>
                <w:sz w:val="20"/>
              </w:rPr>
              <w:t>B-1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日本語</w:t>
            </w:r>
            <w:r w:rsidRPr="0051269D">
              <w:rPr>
                <w:sz w:val="20"/>
              </w:rPr>
              <w:t>B-2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日本語</w:t>
            </w:r>
            <w:r w:rsidRPr="0051269D">
              <w:rPr>
                <w:sz w:val="20"/>
              </w:rPr>
              <w:t>C-1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日本語</w:t>
            </w:r>
            <w:r w:rsidRPr="0051269D">
              <w:rPr>
                <w:sz w:val="20"/>
              </w:rPr>
              <w:t>C-2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日本語</w:t>
            </w:r>
            <w:r w:rsidRPr="0051269D">
              <w:rPr>
                <w:sz w:val="20"/>
              </w:rPr>
              <w:t>D-1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日本語</w:t>
            </w:r>
            <w:r w:rsidRPr="0051269D">
              <w:rPr>
                <w:sz w:val="20"/>
              </w:rPr>
              <w:t>D-2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4A747" w14:textId="684FC079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</w:p>
        </w:tc>
      </w:tr>
    </w:tbl>
    <w:p w14:paraId="01C040A4" w14:textId="77777777" w:rsidR="00604A34" w:rsidRDefault="00604A34"/>
    <w:tbl>
      <w:tblPr>
        <w:tblW w:w="9675" w:type="dxa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709"/>
        <w:gridCol w:w="992"/>
        <w:gridCol w:w="1559"/>
        <w:gridCol w:w="4161"/>
        <w:gridCol w:w="1226"/>
      </w:tblGrid>
      <w:tr w:rsidR="00604A34" w:rsidRPr="0051269D" w14:paraId="0365EC8C" w14:textId="77777777" w:rsidTr="006F169D">
        <w:trPr>
          <w:trHeight w:val="113"/>
        </w:trPr>
        <w:tc>
          <w:tcPr>
            <w:tcW w:w="42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D154C" w14:textId="77777777" w:rsidR="00604A34" w:rsidRPr="0051269D" w:rsidRDefault="00604A34" w:rsidP="006F169D">
            <w:pPr>
              <w:spacing w:line="0" w:lineRule="atLeast"/>
              <w:jc w:val="center"/>
              <w:rPr>
                <w:sz w:val="20"/>
              </w:rPr>
            </w:pPr>
            <w:r w:rsidRPr="0051269D">
              <w:lastRenderedPageBreak/>
              <w:br w:type="page"/>
            </w:r>
            <w:r w:rsidRPr="0051269D">
              <w:rPr>
                <w:rFonts w:hint="eastAsia"/>
                <w:sz w:val="20"/>
              </w:rPr>
              <w:t>科目区分</w:t>
            </w:r>
          </w:p>
        </w:tc>
        <w:tc>
          <w:tcPr>
            <w:tcW w:w="41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6C427" w14:textId="77777777" w:rsidR="00604A34" w:rsidRPr="0051269D" w:rsidRDefault="00604A34" w:rsidP="006F169D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 xml:space="preserve">　授業科目</w:t>
            </w:r>
          </w:p>
        </w:tc>
        <w:tc>
          <w:tcPr>
            <w:tcW w:w="12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FC0D7" w14:textId="77777777" w:rsidR="00604A34" w:rsidRPr="0051269D" w:rsidRDefault="00604A34" w:rsidP="006F169D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単位</w:t>
            </w:r>
          </w:p>
        </w:tc>
      </w:tr>
      <w:tr w:rsidR="00604A34" w:rsidRPr="0051269D" w14:paraId="658E1EF3" w14:textId="77777777" w:rsidTr="006F169D">
        <w:trPr>
          <w:trHeight w:val="113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074D2" w14:textId="77777777" w:rsidR="00604A34" w:rsidRPr="0051269D" w:rsidRDefault="00604A34" w:rsidP="006F169D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科目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EA4CE" w14:textId="77777777" w:rsidR="00604A34" w:rsidRPr="0051269D" w:rsidRDefault="00604A34" w:rsidP="006F169D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学系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5713D" w14:textId="77777777" w:rsidR="00604A34" w:rsidRPr="0051269D" w:rsidRDefault="00604A34" w:rsidP="006F169D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領域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61B7B" w14:textId="77777777" w:rsidR="00604A34" w:rsidRPr="0051269D" w:rsidRDefault="00604A34" w:rsidP="006F169D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分野</w:t>
            </w:r>
          </w:p>
        </w:tc>
        <w:tc>
          <w:tcPr>
            <w:tcW w:w="41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93438" w14:textId="77777777" w:rsidR="00604A34" w:rsidRPr="0051269D" w:rsidRDefault="00604A34" w:rsidP="006F169D">
            <w:pPr>
              <w:spacing w:line="0" w:lineRule="atLeast"/>
              <w:rPr>
                <w:sz w:val="20"/>
              </w:rPr>
            </w:pPr>
          </w:p>
        </w:tc>
        <w:tc>
          <w:tcPr>
            <w:tcW w:w="12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52FF8" w14:textId="77777777" w:rsidR="00604A34" w:rsidRPr="0051269D" w:rsidRDefault="00604A34" w:rsidP="006F169D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A66E5F" w:rsidRPr="0051269D" w14:paraId="4E866858" w14:textId="77777777" w:rsidTr="00210EB5">
        <w:trPr>
          <w:trHeight w:val="240"/>
        </w:trPr>
        <w:tc>
          <w:tcPr>
            <w:tcW w:w="10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078CFDD" w14:textId="67380FBA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基礎科目</w:t>
            </w:r>
          </w:p>
        </w:tc>
        <w:tc>
          <w:tcPr>
            <w:tcW w:w="70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5CB188A" w14:textId="3461FC5F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外国語科目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B795C5E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自由選択外国語</w:t>
            </w:r>
          </w:p>
          <w:p w14:paraId="29D9741E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科目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86104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英語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EA02E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英語Ⅰ</w:t>
            </w:r>
            <w:r w:rsidRPr="0051269D">
              <w:rPr>
                <w:sz w:val="20"/>
              </w:rPr>
              <w:t>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英語Ⅰ</w:t>
            </w:r>
            <w:r w:rsidRPr="0051269D">
              <w:rPr>
                <w:sz w:val="20"/>
              </w:rPr>
              <w:t>-2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英語Ⅱ</w:t>
            </w:r>
            <w:r w:rsidRPr="0051269D">
              <w:rPr>
                <w:sz w:val="20"/>
              </w:rPr>
              <w:t>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英語Ⅱ</w:t>
            </w:r>
            <w:r w:rsidRPr="0051269D">
              <w:rPr>
                <w:sz w:val="20"/>
              </w:rPr>
              <w:t>-2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英語Ⅲ</w:t>
            </w:r>
            <w:r w:rsidRPr="0051269D">
              <w:rPr>
                <w:sz w:val="20"/>
              </w:rPr>
              <w:t>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英語Ⅲ</w:t>
            </w:r>
            <w:r w:rsidRPr="0051269D">
              <w:rPr>
                <w:sz w:val="20"/>
              </w:rPr>
              <w:t>-2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3FAB9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</w:p>
        </w:tc>
      </w:tr>
      <w:tr w:rsidR="00A66E5F" w:rsidRPr="0051269D" w14:paraId="1CD6E416" w14:textId="77777777" w:rsidTr="00210EB5">
        <w:trPr>
          <w:trHeight w:val="240"/>
        </w:trPr>
        <w:tc>
          <w:tcPr>
            <w:tcW w:w="10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5DC958" w14:textId="1E15855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01F27C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C05DC2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9A5BB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ドイツ語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7D0FF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ドイツ語Ⅰ</w:t>
            </w:r>
            <w:r w:rsidRPr="0051269D">
              <w:rPr>
                <w:sz w:val="20"/>
              </w:rPr>
              <w:t>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ドイツ語Ⅰ</w:t>
            </w:r>
            <w:r w:rsidRPr="0051269D">
              <w:rPr>
                <w:sz w:val="20"/>
              </w:rPr>
              <w:t>-2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ドイツ語Ⅱ</w:t>
            </w:r>
            <w:r w:rsidRPr="0051269D">
              <w:rPr>
                <w:sz w:val="20"/>
              </w:rPr>
              <w:t>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ドイツ語Ⅱ</w:t>
            </w:r>
            <w:r w:rsidRPr="0051269D">
              <w:rPr>
                <w:sz w:val="20"/>
              </w:rPr>
              <w:t>-2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ドイツ語Ⅲ</w:t>
            </w:r>
            <w:r w:rsidRPr="0051269D">
              <w:rPr>
                <w:sz w:val="20"/>
              </w:rPr>
              <w:t>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ドイツ語Ⅲ</w:t>
            </w:r>
            <w:r w:rsidRPr="0051269D">
              <w:rPr>
                <w:sz w:val="20"/>
              </w:rPr>
              <w:t>-2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9AD37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</w:p>
        </w:tc>
      </w:tr>
      <w:tr w:rsidR="00A66E5F" w:rsidRPr="0051269D" w14:paraId="21AA72BA" w14:textId="77777777" w:rsidTr="00210EB5">
        <w:trPr>
          <w:trHeight w:val="240"/>
        </w:trPr>
        <w:tc>
          <w:tcPr>
            <w:tcW w:w="10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AF8CFF1" w14:textId="64A14336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64E5A58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6ECBD4E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74348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フランス語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D1B5D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フランス語Ⅰ</w:t>
            </w:r>
            <w:r w:rsidRPr="0051269D">
              <w:rPr>
                <w:sz w:val="20"/>
              </w:rPr>
              <w:t>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フランス語Ⅰ</w:t>
            </w:r>
            <w:r w:rsidRPr="0051269D">
              <w:rPr>
                <w:sz w:val="20"/>
              </w:rPr>
              <w:t>-2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フランス語Ⅱ</w:t>
            </w:r>
            <w:r w:rsidRPr="0051269D">
              <w:rPr>
                <w:sz w:val="20"/>
              </w:rPr>
              <w:t>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フランス語Ⅱ</w:t>
            </w:r>
            <w:r w:rsidRPr="0051269D">
              <w:rPr>
                <w:sz w:val="20"/>
              </w:rPr>
              <w:t>-2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フランス語Ⅲ</w:t>
            </w:r>
            <w:r w:rsidRPr="0051269D">
              <w:rPr>
                <w:sz w:val="20"/>
              </w:rPr>
              <w:t>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フランス語Ⅲ</w:t>
            </w:r>
            <w:r w:rsidRPr="0051269D">
              <w:rPr>
                <w:sz w:val="20"/>
              </w:rPr>
              <w:t>-2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FA283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</w:p>
        </w:tc>
      </w:tr>
      <w:tr w:rsidR="00A66E5F" w:rsidRPr="0051269D" w14:paraId="273A1E3C" w14:textId="77777777" w:rsidTr="00210EB5">
        <w:trPr>
          <w:trHeight w:val="240"/>
        </w:trPr>
        <w:tc>
          <w:tcPr>
            <w:tcW w:w="10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001C12" w14:textId="756A664B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41917D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C775608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C40C7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中国語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E0443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中国語Ⅰ</w:t>
            </w:r>
            <w:r w:rsidRPr="0051269D">
              <w:rPr>
                <w:sz w:val="20"/>
              </w:rPr>
              <w:t>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中国語Ⅰ</w:t>
            </w:r>
            <w:r w:rsidRPr="0051269D">
              <w:rPr>
                <w:sz w:val="20"/>
              </w:rPr>
              <w:t>-2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中国語Ⅱ</w:t>
            </w:r>
            <w:r w:rsidRPr="0051269D">
              <w:rPr>
                <w:sz w:val="20"/>
              </w:rPr>
              <w:t>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中国語Ⅱ</w:t>
            </w:r>
            <w:r w:rsidRPr="0051269D">
              <w:rPr>
                <w:sz w:val="20"/>
              </w:rPr>
              <w:t>-2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中国語Ⅲ</w:t>
            </w:r>
            <w:r w:rsidRPr="0051269D">
              <w:rPr>
                <w:sz w:val="20"/>
              </w:rPr>
              <w:t>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中国語Ⅲ</w:t>
            </w:r>
            <w:r w:rsidRPr="0051269D">
              <w:rPr>
                <w:sz w:val="20"/>
              </w:rPr>
              <w:t>-2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3C74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</w:p>
        </w:tc>
      </w:tr>
      <w:tr w:rsidR="00A66E5F" w:rsidRPr="0051269D" w14:paraId="4D1A96E5" w14:textId="77777777" w:rsidTr="00E052F4">
        <w:trPr>
          <w:trHeight w:val="240"/>
        </w:trPr>
        <w:tc>
          <w:tcPr>
            <w:tcW w:w="10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BA6B371" w14:textId="3B81C3E4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53EF97A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BF587E0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A6BF3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コリア語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340C3" w14:textId="77777777" w:rsidR="00A66E5F" w:rsidRDefault="00A66E5F" w:rsidP="00A66E5F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コリア語Ⅰ</w:t>
            </w:r>
            <w:r w:rsidRPr="0051269D">
              <w:rPr>
                <w:sz w:val="20"/>
              </w:rPr>
              <w:t>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コリア語Ⅰ</w:t>
            </w:r>
            <w:r w:rsidRPr="0051269D">
              <w:rPr>
                <w:sz w:val="20"/>
              </w:rPr>
              <w:t>-2</w:t>
            </w:r>
          </w:p>
          <w:p w14:paraId="4EBC1F5F" w14:textId="060EE349" w:rsidR="00A66E5F" w:rsidRPr="0051269D" w:rsidRDefault="00A66E5F" w:rsidP="00A66E5F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コリア語Ⅱ</w:t>
            </w:r>
            <w:r w:rsidRPr="0051269D">
              <w:rPr>
                <w:sz w:val="20"/>
              </w:rPr>
              <w:t>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コリア語Ⅱ</w:t>
            </w:r>
            <w:r w:rsidRPr="0051269D">
              <w:rPr>
                <w:sz w:val="20"/>
              </w:rPr>
              <w:t>-2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コリア語Ⅲ</w:t>
            </w:r>
            <w:r w:rsidRPr="0051269D">
              <w:rPr>
                <w:sz w:val="20"/>
              </w:rPr>
              <w:t>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コリア語Ⅲ</w:t>
            </w:r>
            <w:r w:rsidRPr="0051269D">
              <w:rPr>
                <w:sz w:val="20"/>
              </w:rPr>
              <w:t>-2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34743" w14:textId="77777777" w:rsidR="00A66E5F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sz w:val="20"/>
              </w:rPr>
              <w:br/>
              <w:t>1</w:t>
            </w:r>
          </w:p>
          <w:p w14:paraId="220C4E0A" w14:textId="013CACC5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</w:p>
        </w:tc>
      </w:tr>
      <w:tr w:rsidR="00A66E5F" w:rsidRPr="0051269D" w14:paraId="711CCCA2" w14:textId="77777777" w:rsidTr="00E052F4">
        <w:trPr>
          <w:trHeight w:val="240"/>
        </w:trPr>
        <w:tc>
          <w:tcPr>
            <w:tcW w:w="10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DD5549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11D9BC6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EDD4FF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0FAD9" w14:textId="147933A2" w:rsidR="00A66E5F" w:rsidRPr="0051269D" w:rsidRDefault="00A66E5F" w:rsidP="00A66E5F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 w:rsidRPr="0051269D">
              <w:rPr>
                <w:rFonts w:hint="eastAsia"/>
                <w:sz w:val="20"/>
              </w:rPr>
              <w:t>ロシア語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44A39" w14:textId="08BE77D1" w:rsidR="00A66E5F" w:rsidRPr="0051269D" w:rsidRDefault="00A66E5F" w:rsidP="00A66E5F">
            <w:pPr>
              <w:spacing w:line="0" w:lineRule="atLeast"/>
              <w:rPr>
                <w:rFonts w:hint="eastAsia"/>
                <w:sz w:val="20"/>
              </w:rPr>
            </w:pPr>
            <w:r w:rsidRPr="0051269D">
              <w:rPr>
                <w:rFonts w:hint="eastAsia"/>
                <w:sz w:val="20"/>
              </w:rPr>
              <w:t>ロシア語Ⅰ</w:t>
            </w:r>
            <w:r w:rsidRPr="0051269D">
              <w:rPr>
                <w:sz w:val="20"/>
              </w:rPr>
              <w:t>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ロシア語Ⅰ</w:t>
            </w:r>
            <w:r w:rsidRPr="0051269D">
              <w:rPr>
                <w:sz w:val="20"/>
              </w:rPr>
              <w:t>-2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ロシア語Ⅱ</w:t>
            </w:r>
            <w:r w:rsidRPr="0051269D">
              <w:rPr>
                <w:sz w:val="20"/>
              </w:rPr>
              <w:t>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ロシア語Ⅱ</w:t>
            </w:r>
            <w:r w:rsidRPr="0051269D">
              <w:rPr>
                <w:sz w:val="20"/>
              </w:rPr>
              <w:t>-2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03C0F" w14:textId="0E07359D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</w:p>
        </w:tc>
      </w:tr>
      <w:tr w:rsidR="00A66E5F" w:rsidRPr="0051269D" w14:paraId="7C6F0800" w14:textId="77777777" w:rsidTr="00E052F4">
        <w:trPr>
          <w:trHeight w:val="240"/>
        </w:trPr>
        <w:tc>
          <w:tcPr>
            <w:tcW w:w="10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16F9EE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7EEA51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EFEA83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46933" w14:textId="43DB4BC0" w:rsidR="00A66E5F" w:rsidRPr="0051269D" w:rsidRDefault="00A66E5F" w:rsidP="00A66E5F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 w:rsidRPr="0051269D">
              <w:rPr>
                <w:rFonts w:hint="eastAsia"/>
                <w:sz w:val="20"/>
              </w:rPr>
              <w:t>ラテン語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4998D" w14:textId="4EF5D692" w:rsidR="00A66E5F" w:rsidRPr="0051269D" w:rsidRDefault="00A66E5F" w:rsidP="00A66E5F">
            <w:pPr>
              <w:spacing w:line="0" w:lineRule="atLeast"/>
              <w:rPr>
                <w:rFonts w:hint="eastAsia"/>
                <w:sz w:val="20"/>
              </w:rPr>
            </w:pPr>
            <w:r w:rsidRPr="0051269D">
              <w:rPr>
                <w:rFonts w:hint="eastAsia"/>
                <w:sz w:val="20"/>
              </w:rPr>
              <w:t>ラテン語Ⅰ</w:t>
            </w:r>
            <w:r w:rsidRPr="0051269D">
              <w:rPr>
                <w:sz w:val="20"/>
              </w:rPr>
              <w:t>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ラテン語Ⅰ</w:t>
            </w:r>
            <w:r w:rsidRPr="0051269D">
              <w:rPr>
                <w:sz w:val="20"/>
              </w:rPr>
              <w:t>-2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38FC3" w14:textId="4835865D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sz w:val="20"/>
              </w:rPr>
              <w:br/>
              <w:t>1</w:t>
            </w:r>
          </w:p>
        </w:tc>
      </w:tr>
      <w:tr w:rsidR="00A66E5F" w:rsidRPr="0051269D" w14:paraId="7DED46F5" w14:textId="77777777" w:rsidTr="00E052F4">
        <w:trPr>
          <w:trHeight w:val="240"/>
        </w:trPr>
        <w:tc>
          <w:tcPr>
            <w:tcW w:w="10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61D06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43589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6B81D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2073A" w14:textId="7D183248" w:rsidR="00A66E5F" w:rsidRPr="0051269D" w:rsidRDefault="00A66E5F" w:rsidP="00A66E5F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 w:rsidRPr="0051269D">
              <w:rPr>
                <w:rFonts w:hint="eastAsia"/>
                <w:sz w:val="20"/>
              </w:rPr>
              <w:t>スペイン語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C1BFB" w14:textId="244DE500" w:rsidR="00A66E5F" w:rsidRPr="0051269D" w:rsidRDefault="00A66E5F" w:rsidP="00A66E5F">
            <w:pPr>
              <w:spacing w:line="0" w:lineRule="atLeast"/>
              <w:rPr>
                <w:rFonts w:hint="eastAsia"/>
                <w:sz w:val="20"/>
              </w:rPr>
            </w:pPr>
            <w:r w:rsidRPr="0051269D">
              <w:rPr>
                <w:rFonts w:hint="eastAsia"/>
                <w:sz w:val="20"/>
              </w:rPr>
              <w:t>スペイン語Ⅰ</w:t>
            </w:r>
            <w:r w:rsidRPr="0051269D">
              <w:rPr>
                <w:sz w:val="20"/>
              </w:rPr>
              <w:t>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スペイン語Ⅰ</w:t>
            </w:r>
            <w:r w:rsidRPr="0051269D">
              <w:rPr>
                <w:sz w:val="20"/>
              </w:rPr>
              <w:t>-2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スペイン語Ⅱ</w:t>
            </w:r>
            <w:r w:rsidRPr="0051269D">
              <w:rPr>
                <w:sz w:val="20"/>
              </w:rPr>
              <w:t>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スペイン語Ⅱ</w:t>
            </w:r>
            <w:r w:rsidRPr="0051269D">
              <w:rPr>
                <w:sz w:val="20"/>
              </w:rPr>
              <w:t>-2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A32D7" w14:textId="5B56F9C1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</w:p>
        </w:tc>
      </w:tr>
    </w:tbl>
    <w:p w14:paraId="101BB10D" w14:textId="77777777" w:rsidR="00604A34" w:rsidRDefault="00604A34" w:rsidP="00604A34"/>
    <w:tbl>
      <w:tblPr>
        <w:tblW w:w="9675" w:type="dxa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709"/>
        <w:gridCol w:w="992"/>
        <w:gridCol w:w="1559"/>
        <w:gridCol w:w="4161"/>
        <w:gridCol w:w="1226"/>
      </w:tblGrid>
      <w:tr w:rsidR="00604A34" w:rsidRPr="0051269D" w14:paraId="2C6DBBA7" w14:textId="77777777" w:rsidTr="002B1634">
        <w:trPr>
          <w:trHeight w:val="113"/>
        </w:trPr>
        <w:tc>
          <w:tcPr>
            <w:tcW w:w="42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077BB" w14:textId="77777777" w:rsidR="00604A34" w:rsidRPr="0051269D" w:rsidRDefault="00604A34" w:rsidP="002B1634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lastRenderedPageBreak/>
              <w:t>科目区分</w:t>
            </w:r>
          </w:p>
        </w:tc>
        <w:tc>
          <w:tcPr>
            <w:tcW w:w="41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E2378" w14:textId="77777777" w:rsidR="00604A34" w:rsidRPr="0051269D" w:rsidRDefault="00604A34" w:rsidP="002B1634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 xml:space="preserve">　授業科目</w:t>
            </w:r>
          </w:p>
        </w:tc>
        <w:tc>
          <w:tcPr>
            <w:tcW w:w="12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3609A" w14:textId="77777777" w:rsidR="00604A34" w:rsidRPr="0051269D" w:rsidRDefault="00604A34" w:rsidP="002B1634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単位</w:t>
            </w:r>
          </w:p>
        </w:tc>
      </w:tr>
      <w:tr w:rsidR="00604A34" w:rsidRPr="0051269D" w14:paraId="36F10983" w14:textId="77777777" w:rsidTr="002B1634">
        <w:trPr>
          <w:trHeight w:val="113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4C8FE" w14:textId="77777777" w:rsidR="00604A34" w:rsidRPr="0051269D" w:rsidRDefault="00604A34" w:rsidP="002B1634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科目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F6B27" w14:textId="77777777" w:rsidR="00604A34" w:rsidRPr="0051269D" w:rsidRDefault="00604A34" w:rsidP="002B1634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学系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E7774" w14:textId="77777777" w:rsidR="00604A34" w:rsidRPr="0051269D" w:rsidRDefault="00604A34" w:rsidP="002B1634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領域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99780" w14:textId="77777777" w:rsidR="00604A34" w:rsidRPr="0051269D" w:rsidRDefault="00604A34" w:rsidP="002B1634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分野</w:t>
            </w:r>
          </w:p>
        </w:tc>
        <w:tc>
          <w:tcPr>
            <w:tcW w:w="41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5E31E" w14:textId="77777777" w:rsidR="00604A34" w:rsidRPr="0051269D" w:rsidRDefault="00604A34" w:rsidP="002B1634">
            <w:pPr>
              <w:spacing w:line="0" w:lineRule="atLeast"/>
              <w:rPr>
                <w:sz w:val="20"/>
              </w:rPr>
            </w:pPr>
          </w:p>
        </w:tc>
        <w:tc>
          <w:tcPr>
            <w:tcW w:w="12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6B2AA" w14:textId="77777777" w:rsidR="00604A34" w:rsidRPr="0051269D" w:rsidRDefault="00604A34" w:rsidP="002B1634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A66E5F" w:rsidRPr="0051269D" w14:paraId="07FA6CE4" w14:textId="77777777" w:rsidTr="002B1634">
        <w:trPr>
          <w:trHeight w:val="300"/>
        </w:trPr>
        <w:tc>
          <w:tcPr>
            <w:tcW w:w="102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A448083" w14:textId="6A7F33EE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基礎科目</w:t>
            </w:r>
          </w:p>
        </w:tc>
        <w:tc>
          <w:tcPr>
            <w:tcW w:w="70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1031056" w14:textId="6A7A489B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外国語科目</w:t>
            </w:r>
          </w:p>
        </w:tc>
        <w:tc>
          <w:tcPr>
            <w:tcW w:w="99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B090AB2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自由選択外国語</w:t>
            </w:r>
          </w:p>
          <w:p w14:paraId="3D96788D" w14:textId="24EC40EF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科目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B93BC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ヘブライ語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F7D51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ヘブライ語Ⅰ</w:t>
            </w:r>
            <w:r w:rsidRPr="0051269D">
              <w:rPr>
                <w:sz w:val="20"/>
              </w:rPr>
              <w:t>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ヘブライ語Ⅰ</w:t>
            </w:r>
            <w:r w:rsidRPr="0051269D">
              <w:rPr>
                <w:sz w:val="20"/>
              </w:rPr>
              <w:t>-2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78D73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sz w:val="20"/>
              </w:rPr>
              <w:br/>
              <w:t>1</w:t>
            </w:r>
          </w:p>
        </w:tc>
      </w:tr>
      <w:tr w:rsidR="00A66E5F" w:rsidRPr="0051269D" w14:paraId="3FBEB131" w14:textId="77777777" w:rsidTr="002B1634">
        <w:trPr>
          <w:trHeight w:val="300"/>
        </w:trPr>
        <w:tc>
          <w:tcPr>
            <w:tcW w:w="10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3020D3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6808C2" w14:textId="5CBD6FE3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424C69A" w14:textId="444736AB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3F0C4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イタリア語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85B8E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イタリア語Ⅰ</w:t>
            </w:r>
            <w:r w:rsidRPr="0051269D">
              <w:rPr>
                <w:sz w:val="20"/>
              </w:rPr>
              <w:t>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イタリア語Ⅰ</w:t>
            </w:r>
            <w:r w:rsidRPr="0051269D">
              <w:rPr>
                <w:sz w:val="20"/>
              </w:rPr>
              <w:t>-2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D33F2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sz w:val="20"/>
              </w:rPr>
              <w:br/>
              <w:t>1</w:t>
            </w:r>
          </w:p>
        </w:tc>
      </w:tr>
      <w:tr w:rsidR="00A66E5F" w:rsidRPr="0051269D" w14:paraId="613D48A4" w14:textId="77777777" w:rsidTr="002B1634">
        <w:trPr>
          <w:trHeight w:val="300"/>
        </w:trPr>
        <w:tc>
          <w:tcPr>
            <w:tcW w:w="10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1A07C52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E0F42" w14:textId="202AC0D8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C3D08" w14:textId="769ACC69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E1E85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日本語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59A26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日本語Ⅰ</w:t>
            </w:r>
            <w:r w:rsidRPr="0051269D">
              <w:rPr>
                <w:sz w:val="20"/>
              </w:rPr>
              <w:t>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日本語Ⅰ</w:t>
            </w:r>
            <w:r w:rsidRPr="0051269D">
              <w:rPr>
                <w:sz w:val="20"/>
              </w:rPr>
              <w:t>-2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日本語Ⅱ</w:t>
            </w:r>
            <w:r w:rsidRPr="0051269D">
              <w:rPr>
                <w:sz w:val="20"/>
              </w:rPr>
              <w:t>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日本語Ⅱ</w:t>
            </w:r>
            <w:r w:rsidRPr="0051269D">
              <w:rPr>
                <w:sz w:val="20"/>
              </w:rPr>
              <w:t>-2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日本語Ⅲ</w:t>
            </w:r>
            <w:r w:rsidRPr="0051269D">
              <w:rPr>
                <w:sz w:val="20"/>
              </w:rPr>
              <w:t>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日本語Ⅲ</w:t>
            </w:r>
            <w:r w:rsidRPr="0051269D">
              <w:rPr>
                <w:sz w:val="20"/>
              </w:rPr>
              <w:t>-2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日本語Ⅳ</w:t>
            </w:r>
            <w:r w:rsidRPr="0051269D">
              <w:rPr>
                <w:sz w:val="20"/>
              </w:rPr>
              <w:t>-1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日本語Ⅳ</w:t>
            </w:r>
            <w:r w:rsidRPr="0051269D">
              <w:rPr>
                <w:sz w:val="20"/>
              </w:rPr>
              <w:t>-2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7971E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sz w:val="20"/>
              </w:rPr>
              <w:br/>
              <w:t>1</w:t>
            </w:r>
          </w:p>
        </w:tc>
      </w:tr>
      <w:tr w:rsidR="00A66E5F" w:rsidRPr="0051269D" w14:paraId="712E409D" w14:textId="77777777" w:rsidTr="002B1634">
        <w:trPr>
          <w:trHeight w:val="300"/>
        </w:trPr>
        <w:tc>
          <w:tcPr>
            <w:tcW w:w="10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18A767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ADC81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情報科目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A22A6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I</w:t>
            </w:r>
            <w:r w:rsidRPr="0051269D">
              <w:rPr>
                <w:sz w:val="20"/>
              </w:rPr>
              <w:t>CT</w:t>
            </w:r>
            <w:r w:rsidRPr="0051269D">
              <w:rPr>
                <w:rFonts w:hint="eastAsia"/>
                <w:sz w:val="20"/>
              </w:rPr>
              <w:t>リテラシー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D</w:t>
            </w:r>
            <w:r w:rsidRPr="0051269D">
              <w:rPr>
                <w:sz w:val="20"/>
              </w:rPr>
              <w:t>S</w:t>
            </w:r>
            <w:r w:rsidRPr="0051269D">
              <w:rPr>
                <w:rFonts w:hint="eastAsia"/>
                <w:sz w:val="20"/>
              </w:rPr>
              <w:t>リテラシー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FEF5A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2</w:t>
            </w:r>
            <w:r w:rsidRPr="0051269D">
              <w:rPr>
                <w:sz w:val="20"/>
              </w:rPr>
              <w:br/>
              <w:t>2</w:t>
            </w:r>
          </w:p>
        </w:tc>
      </w:tr>
      <w:tr w:rsidR="00A66E5F" w:rsidRPr="0051269D" w14:paraId="68B16510" w14:textId="77777777" w:rsidTr="00A66E5F">
        <w:trPr>
          <w:trHeight w:val="300"/>
        </w:trPr>
        <w:tc>
          <w:tcPr>
            <w:tcW w:w="10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671AD9D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221E2D23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理系</w:t>
            </w:r>
          </w:p>
          <w:p w14:paraId="7AB66E07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基礎</w:t>
            </w:r>
          </w:p>
          <w:p w14:paraId="43A80C56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科目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1A95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微分積分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97E89B6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微分積分</w:t>
            </w:r>
            <w:r w:rsidRPr="0051269D">
              <w:rPr>
                <w:sz w:val="20"/>
              </w:rPr>
              <w:t>I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微分積分</w:t>
            </w:r>
            <w:r w:rsidRPr="0051269D">
              <w:rPr>
                <w:sz w:val="20"/>
              </w:rPr>
              <w:t>II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6052D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2</w:t>
            </w:r>
            <w:r w:rsidRPr="0051269D">
              <w:rPr>
                <w:sz w:val="20"/>
              </w:rPr>
              <w:br/>
              <w:t>2</w:t>
            </w:r>
          </w:p>
        </w:tc>
      </w:tr>
      <w:tr w:rsidR="00A66E5F" w:rsidRPr="0051269D" w14:paraId="05B0A5D9" w14:textId="77777777" w:rsidTr="00A66E5F">
        <w:trPr>
          <w:trHeight w:val="300"/>
        </w:trPr>
        <w:tc>
          <w:tcPr>
            <w:tcW w:w="10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7F0F38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3D77D393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8E89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線形代数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BF4F955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線形代数</w:t>
            </w:r>
            <w:r w:rsidRPr="0051269D">
              <w:rPr>
                <w:sz w:val="20"/>
              </w:rPr>
              <w:t>I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線形代数</w:t>
            </w:r>
            <w:r w:rsidRPr="0051269D">
              <w:rPr>
                <w:sz w:val="20"/>
              </w:rPr>
              <w:t>II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E0A5F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2</w:t>
            </w:r>
            <w:r w:rsidRPr="0051269D">
              <w:rPr>
                <w:sz w:val="20"/>
              </w:rPr>
              <w:br/>
              <w:t>2</w:t>
            </w:r>
          </w:p>
        </w:tc>
      </w:tr>
      <w:tr w:rsidR="00A66E5F" w:rsidRPr="0051269D" w14:paraId="0D9AC2E3" w14:textId="77777777" w:rsidTr="00A66E5F">
        <w:trPr>
          <w:trHeight w:val="300"/>
        </w:trPr>
        <w:tc>
          <w:tcPr>
            <w:tcW w:w="10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D7264F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2CE5928C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C345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微分積分・線形代数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2D73A09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数学概論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A2A6F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2</w:t>
            </w:r>
          </w:p>
        </w:tc>
      </w:tr>
      <w:tr w:rsidR="00A66E5F" w:rsidRPr="0051269D" w14:paraId="485F1B15" w14:textId="77777777" w:rsidTr="00A66E5F">
        <w:trPr>
          <w:trHeight w:val="300"/>
        </w:trPr>
        <w:tc>
          <w:tcPr>
            <w:tcW w:w="10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333AC9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1962ECF7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7F33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統計学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A01753B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統計学</w:t>
            </w:r>
            <w:r w:rsidRPr="0051269D">
              <w:rPr>
                <w:sz w:val="20"/>
              </w:rPr>
              <w:t>I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B50FF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2</w:t>
            </w:r>
          </w:p>
        </w:tc>
      </w:tr>
      <w:tr w:rsidR="00A66E5F" w:rsidRPr="0051269D" w14:paraId="010C490B" w14:textId="77777777" w:rsidTr="00A66E5F">
        <w:trPr>
          <w:trHeight w:val="300"/>
        </w:trPr>
        <w:tc>
          <w:tcPr>
            <w:tcW w:w="10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9EC34F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7CB75688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9F63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1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B1255BB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統計学</w:t>
            </w:r>
            <w:r w:rsidRPr="0051269D">
              <w:rPr>
                <w:sz w:val="20"/>
              </w:rPr>
              <w:t>II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FCCAF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2</w:t>
            </w:r>
          </w:p>
        </w:tc>
      </w:tr>
      <w:tr w:rsidR="00A66E5F" w:rsidRPr="0051269D" w14:paraId="1B36D757" w14:textId="77777777" w:rsidTr="00A66E5F">
        <w:trPr>
          <w:trHeight w:val="300"/>
        </w:trPr>
        <w:tc>
          <w:tcPr>
            <w:tcW w:w="10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F5ADAF3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6B8E7FB5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297B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1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1322EB9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統計学概論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73D49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2</w:t>
            </w:r>
          </w:p>
        </w:tc>
      </w:tr>
      <w:tr w:rsidR="00A66E5F" w:rsidRPr="0051269D" w14:paraId="6866D276" w14:textId="77777777" w:rsidTr="00A66E5F">
        <w:trPr>
          <w:trHeight w:val="300"/>
        </w:trPr>
        <w:tc>
          <w:tcPr>
            <w:tcW w:w="10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EFD277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0869D901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B090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物理学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EA05CCD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物理学</w:t>
            </w:r>
            <w:r w:rsidRPr="0051269D">
              <w:rPr>
                <w:sz w:val="20"/>
              </w:rPr>
              <w:t>I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5122A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2</w:t>
            </w:r>
          </w:p>
        </w:tc>
      </w:tr>
      <w:tr w:rsidR="00A66E5F" w:rsidRPr="0051269D" w14:paraId="1E5DBA98" w14:textId="77777777" w:rsidTr="00A66E5F">
        <w:trPr>
          <w:trHeight w:val="300"/>
        </w:trPr>
        <w:tc>
          <w:tcPr>
            <w:tcW w:w="10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A4E6B6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1033B8E6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0ECC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</w:p>
        </w:tc>
        <w:tc>
          <w:tcPr>
            <w:tcW w:w="41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CC96747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物理学</w:t>
            </w:r>
            <w:r w:rsidRPr="0051269D">
              <w:rPr>
                <w:sz w:val="20"/>
              </w:rPr>
              <w:t>II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BC6FD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2</w:t>
            </w:r>
          </w:p>
        </w:tc>
      </w:tr>
      <w:tr w:rsidR="00A66E5F" w:rsidRPr="0051269D" w14:paraId="57B5F638" w14:textId="77777777" w:rsidTr="00A66E5F">
        <w:trPr>
          <w:trHeight w:val="300"/>
        </w:trPr>
        <w:tc>
          <w:tcPr>
            <w:tcW w:w="10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CCC152A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0C54ABBA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AC47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</w:p>
        </w:tc>
        <w:tc>
          <w:tcPr>
            <w:tcW w:w="41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379F1FD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物理学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55AB7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2</w:t>
            </w:r>
          </w:p>
        </w:tc>
      </w:tr>
      <w:tr w:rsidR="00A66E5F" w:rsidRPr="0051269D" w14:paraId="7DFC3421" w14:textId="77777777" w:rsidTr="00A66E5F">
        <w:trPr>
          <w:trHeight w:val="300"/>
        </w:trPr>
        <w:tc>
          <w:tcPr>
            <w:tcW w:w="10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AB3B714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5B837A51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5F99" w14:textId="77777777" w:rsidR="00A66E5F" w:rsidRPr="0051269D" w:rsidRDefault="00A66E5F" w:rsidP="00A66E5F">
            <w:pPr>
              <w:spacing w:line="0" w:lineRule="atLeast"/>
              <w:ind w:firstLineChars="100" w:firstLine="200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化学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C78592F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化学</w:t>
            </w:r>
            <w:r w:rsidRPr="0051269D">
              <w:rPr>
                <w:sz w:val="20"/>
              </w:rPr>
              <w:t>I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2296E" w14:textId="77777777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2</w:t>
            </w:r>
          </w:p>
        </w:tc>
      </w:tr>
      <w:tr w:rsidR="00A66E5F" w:rsidRPr="0051269D" w14:paraId="0DFA9FE7" w14:textId="77777777" w:rsidTr="00A66E5F">
        <w:trPr>
          <w:trHeight w:val="300"/>
        </w:trPr>
        <w:tc>
          <w:tcPr>
            <w:tcW w:w="10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C309EBD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7046C632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7103" w14:textId="47CB62FC" w:rsidR="00A66E5F" w:rsidRPr="0051269D" w:rsidRDefault="00A66E5F" w:rsidP="00A66E5F">
            <w:pPr>
              <w:spacing w:line="0" w:lineRule="atLeast"/>
              <w:ind w:firstLineChars="100" w:firstLine="200"/>
              <w:jc w:val="center"/>
              <w:rPr>
                <w:sz w:val="20"/>
              </w:rPr>
            </w:pPr>
          </w:p>
        </w:tc>
        <w:tc>
          <w:tcPr>
            <w:tcW w:w="41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EB25BE1" w14:textId="0EAB432D" w:rsidR="00A66E5F" w:rsidRPr="0051269D" w:rsidRDefault="00A66E5F" w:rsidP="00A66E5F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化学</w:t>
            </w:r>
            <w:r w:rsidRPr="0051269D">
              <w:rPr>
                <w:sz w:val="20"/>
              </w:rPr>
              <w:t>II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B8DC5" w14:textId="5B3CD52F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2</w:t>
            </w:r>
          </w:p>
        </w:tc>
      </w:tr>
      <w:tr w:rsidR="00A66E5F" w:rsidRPr="0051269D" w14:paraId="1F5EA602" w14:textId="77777777" w:rsidTr="00A66E5F">
        <w:trPr>
          <w:trHeight w:val="300"/>
        </w:trPr>
        <w:tc>
          <w:tcPr>
            <w:tcW w:w="10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C5A4413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6DF26491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FC73" w14:textId="7FC1B371" w:rsidR="00A66E5F" w:rsidRPr="0051269D" w:rsidRDefault="00A66E5F" w:rsidP="00A66E5F">
            <w:pPr>
              <w:spacing w:line="0" w:lineRule="atLeast"/>
              <w:ind w:firstLineChars="100" w:firstLine="200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生物学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EC97F4C" w14:textId="450DE2FF" w:rsidR="00A66E5F" w:rsidRPr="0051269D" w:rsidRDefault="00A66E5F" w:rsidP="00A66E5F">
            <w:pPr>
              <w:spacing w:line="0" w:lineRule="atLeast"/>
              <w:rPr>
                <w:rFonts w:hint="eastAsia"/>
                <w:sz w:val="20"/>
              </w:rPr>
            </w:pPr>
            <w:r w:rsidRPr="0051269D">
              <w:rPr>
                <w:rFonts w:hint="eastAsia"/>
                <w:sz w:val="20"/>
              </w:rPr>
              <w:t>生物学</w:t>
            </w:r>
            <w:r w:rsidRPr="0051269D">
              <w:rPr>
                <w:sz w:val="20"/>
              </w:rPr>
              <w:t>I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5774E" w14:textId="40CA2EAC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2</w:t>
            </w:r>
          </w:p>
        </w:tc>
      </w:tr>
      <w:tr w:rsidR="00A66E5F" w:rsidRPr="0051269D" w14:paraId="3C20EDEC" w14:textId="77777777" w:rsidTr="00A66E5F">
        <w:trPr>
          <w:trHeight w:val="300"/>
        </w:trPr>
        <w:tc>
          <w:tcPr>
            <w:tcW w:w="10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0336AD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2E558D26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BFDA" w14:textId="77777777" w:rsidR="00A66E5F" w:rsidRPr="0051269D" w:rsidRDefault="00A66E5F" w:rsidP="00A66E5F">
            <w:pPr>
              <w:spacing w:line="0" w:lineRule="atLeast"/>
              <w:ind w:firstLineChars="100" w:firstLine="20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41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E10C7E3" w14:textId="565444A9" w:rsidR="00A66E5F" w:rsidRPr="0051269D" w:rsidRDefault="00A66E5F" w:rsidP="00A66E5F">
            <w:pPr>
              <w:spacing w:line="0" w:lineRule="atLeast"/>
              <w:rPr>
                <w:rFonts w:hint="eastAsia"/>
                <w:sz w:val="20"/>
              </w:rPr>
            </w:pPr>
            <w:r w:rsidRPr="0051269D">
              <w:rPr>
                <w:rFonts w:hint="eastAsia"/>
                <w:sz w:val="20"/>
              </w:rPr>
              <w:t>生物学</w:t>
            </w:r>
            <w:r w:rsidRPr="0051269D">
              <w:rPr>
                <w:sz w:val="20"/>
              </w:rPr>
              <w:t>II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14A6D" w14:textId="79DADDA2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2</w:t>
            </w:r>
          </w:p>
        </w:tc>
      </w:tr>
      <w:tr w:rsidR="00A66E5F" w:rsidRPr="0051269D" w14:paraId="0EA56ED3" w14:textId="77777777" w:rsidTr="00A66E5F">
        <w:trPr>
          <w:trHeight w:val="300"/>
        </w:trPr>
        <w:tc>
          <w:tcPr>
            <w:tcW w:w="10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6BD6E6E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1C4244D6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752C" w14:textId="4F42266E" w:rsidR="00A66E5F" w:rsidRPr="0051269D" w:rsidRDefault="00A66E5F" w:rsidP="00A66E5F">
            <w:pPr>
              <w:spacing w:line="0" w:lineRule="atLeast"/>
              <w:ind w:firstLineChars="100" w:firstLine="200"/>
              <w:jc w:val="center"/>
              <w:rPr>
                <w:rFonts w:hint="eastAsia"/>
                <w:sz w:val="20"/>
              </w:rPr>
            </w:pPr>
            <w:r w:rsidRPr="0051269D">
              <w:rPr>
                <w:rFonts w:hint="eastAsia"/>
                <w:sz w:val="20"/>
              </w:rPr>
              <w:t>地学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736F1FF" w14:textId="37C92334" w:rsidR="00A66E5F" w:rsidRPr="0051269D" w:rsidRDefault="00A66E5F" w:rsidP="00A66E5F">
            <w:pPr>
              <w:spacing w:line="0" w:lineRule="atLeast"/>
              <w:rPr>
                <w:rFonts w:hint="eastAsia"/>
                <w:sz w:val="20"/>
              </w:rPr>
            </w:pPr>
            <w:r w:rsidRPr="0051269D">
              <w:rPr>
                <w:rFonts w:hint="eastAsia"/>
                <w:sz w:val="20"/>
              </w:rPr>
              <w:t>地学</w:t>
            </w:r>
            <w:r w:rsidRPr="0051269D">
              <w:rPr>
                <w:sz w:val="20"/>
              </w:rPr>
              <w:t>I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EBBC0" w14:textId="3A58422E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2</w:t>
            </w:r>
          </w:p>
        </w:tc>
      </w:tr>
      <w:tr w:rsidR="00A66E5F" w:rsidRPr="0051269D" w14:paraId="04603581" w14:textId="77777777" w:rsidTr="00A66E5F">
        <w:trPr>
          <w:trHeight w:val="300"/>
        </w:trPr>
        <w:tc>
          <w:tcPr>
            <w:tcW w:w="10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4B894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8A9E5C0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C460" w14:textId="77777777" w:rsidR="00A66E5F" w:rsidRPr="0051269D" w:rsidRDefault="00A66E5F" w:rsidP="00A66E5F">
            <w:pPr>
              <w:spacing w:line="0" w:lineRule="atLeast"/>
              <w:ind w:firstLineChars="100" w:firstLine="20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41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B7D779B" w14:textId="79F139D3" w:rsidR="00A66E5F" w:rsidRPr="0051269D" w:rsidRDefault="00A66E5F" w:rsidP="00A66E5F">
            <w:pPr>
              <w:spacing w:line="0" w:lineRule="atLeast"/>
              <w:rPr>
                <w:rFonts w:hint="eastAsia"/>
                <w:sz w:val="20"/>
              </w:rPr>
            </w:pPr>
            <w:r w:rsidRPr="0051269D">
              <w:rPr>
                <w:rFonts w:hint="eastAsia"/>
                <w:sz w:val="20"/>
              </w:rPr>
              <w:t>地学</w:t>
            </w:r>
            <w:r w:rsidRPr="0051269D">
              <w:rPr>
                <w:sz w:val="20"/>
              </w:rPr>
              <w:t>II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26242" w14:textId="36445B0C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2</w:t>
            </w:r>
          </w:p>
        </w:tc>
      </w:tr>
    </w:tbl>
    <w:p w14:paraId="1FA7961A" w14:textId="77777777" w:rsidR="00604A34" w:rsidRDefault="00604A34"/>
    <w:p w14:paraId="6754EB66" w14:textId="77777777" w:rsidR="00604A34" w:rsidRDefault="00604A34"/>
    <w:p w14:paraId="1A3F4D51" w14:textId="77777777" w:rsidR="00A66E5F" w:rsidRDefault="00A66E5F"/>
    <w:p w14:paraId="6D74635D" w14:textId="77777777" w:rsidR="00A66E5F" w:rsidRDefault="00A66E5F"/>
    <w:p w14:paraId="2BD1E1F9" w14:textId="77777777" w:rsidR="00A66E5F" w:rsidRDefault="00A66E5F"/>
    <w:p w14:paraId="24CDEA50" w14:textId="77777777" w:rsidR="00A66E5F" w:rsidRDefault="00A66E5F"/>
    <w:p w14:paraId="23D54E30" w14:textId="77777777" w:rsidR="00A66E5F" w:rsidRDefault="00A66E5F"/>
    <w:p w14:paraId="6A0AF480" w14:textId="77777777" w:rsidR="00604A34" w:rsidRDefault="00604A34"/>
    <w:tbl>
      <w:tblPr>
        <w:tblW w:w="9675" w:type="dxa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"/>
        <w:gridCol w:w="514"/>
        <w:gridCol w:w="709"/>
        <w:gridCol w:w="1275"/>
        <w:gridCol w:w="1276"/>
        <w:gridCol w:w="4161"/>
        <w:gridCol w:w="1226"/>
      </w:tblGrid>
      <w:tr w:rsidR="00604A34" w:rsidRPr="0051269D" w14:paraId="35A227FA" w14:textId="77777777" w:rsidTr="00711461">
        <w:trPr>
          <w:trHeight w:val="113"/>
        </w:trPr>
        <w:tc>
          <w:tcPr>
            <w:tcW w:w="4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356C5" w14:textId="77777777" w:rsidR="00604A34" w:rsidRPr="0051269D" w:rsidRDefault="00604A34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lastRenderedPageBreak/>
              <w:t>科目区分</w:t>
            </w:r>
          </w:p>
        </w:tc>
        <w:tc>
          <w:tcPr>
            <w:tcW w:w="41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4B04A" w14:textId="77777777" w:rsidR="00604A34" w:rsidRPr="0051269D" w:rsidRDefault="00604A34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 xml:space="preserve">　授業科目</w:t>
            </w:r>
          </w:p>
        </w:tc>
        <w:tc>
          <w:tcPr>
            <w:tcW w:w="12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BCFDC" w14:textId="77777777" w:rsidR="00604A34" w:rsidRPr="0051269D" w:rsidRDefault="00604A34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単位</w:t>
            </w:r>
          </w:p>
        </w:tc>
      </w:tr>
      <w:tr w:rsidR="00604A34" w:rsidRPr="0051269D" w14:paraId="298114BD" w14:textId="77777777" w:rsidTr="00A66E5F">
        <w:trPr>
          <w:trHeight w:val="113"/>
        </w:trPr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481CE" w14:textId="77777777" w:rsidR="00604A34" w:rsidRPr="0051269D" w:rsidRDefault="00604A34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科目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48976" w14:textId="77777777" w:rsidR="00604A34" w:rsidRPr="0051269D" w:rsidRDefault="00604A34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学系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A549B" w14:textId="77777777" w:rsidR="00604A34" w:rsidRPr="0051269D" w:rsidRDefault="00604A34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領域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C5E88" w14:textId="77777777" w:rsidR="00604A34" w:rsidRPr="0051269D" w:rsidRDefault="00604A34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分野</w:t>
            </w:r>
          </w:p>
        </w:tc>
        <w:tc>
          <w:tcPr>
            <w:tcW w:w="41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33EEF" w14:textId="77777777" w:rsidR="00604A34" w:rsidRPr="0051269D" w:rsidRDefault="00604A34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12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211C9" w14:textId="77777777" w:rsidR="00604A34" w:rsidRPr="0051269D" w:rsidRDefault="00604A34" w:rsidP="00711461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A13B4F" w:rsidRPr="0051269D" w14:paraId="265C96A9" w14:textId="77777777" w:rsidTr="00711461">
        <w:trPr>
          <w:trHeight w:val="300"/>
        </w:trPr>
        <w:tc>
          <w:tcPr>
            <w:tcW w:w="5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7695FD4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教</w:t>
            </w:r>
          </w:p>
          <w:p w14:paraId="008E22E8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養</w:t>
            </w:r>
          </w:p>
          <w:p w14:paraId="67DDDE6B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科</w:t>
            </w:r>
          </w:p>
          <w:p w14:paraId="45AA9B4B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目</w:t>
            </w:r>
          </w:p>
        </w:tc>
        <w:tc>
          <w:tcPr>
            <w:tcW w:w="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46B2E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リ</w:t>
            </w:r>
          </w:p>
          <w:p w14:paraId="5360A2DE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ベ</w:t>
            </w:r>
          </w:p>
          <w:p w14:paraId="3D5512B6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ラ</w:t>
            </w:r>
          </w:p>
          <w:p w14:paraId="03BBB7D2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ル</w:t>
            </w:r>
          </w:p>
          <w:p w14:paraId="5387B5C0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ア</w:t>
            </w:r>
          </w:p>
          <w:p w14:paraId="18546503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ー</w:t>
            </w:r>
          </w:p>
          <w:p w14:paraId="78B3EAE5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ツ</w:t>
            </w:r>
          </w:p>
          <w:p w14:paraId="294745FC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科</w:t>
            </w:r>
          </w:p>
          <w:p w14:paraId="2E549284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目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58DBE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自然・生命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79BB048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自然科学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6702D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数学・統計学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A6D21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文系のための数学入門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数学の世界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94B5A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A13B4F" w:rsidRPr="0051269D" w14:paraId="22070CCE" w14:textId="77777777" w:rsidTr="00711461">
        <w:trPr>
          <w:trHeight w:val="300"/>
        </w:trPr>
        <w:tc>
          <w:tcPr>
            <w:tcW w:w="5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90C9880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34ECE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2E251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3212115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F0371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物理学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3AD3D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物理学入門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9D6EC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A13B4F" w:rsidRPr="0051269D" w14:paraId="2FBAA86C" w14:textId="77777777" w:rsidTr="00711461">
        <w:trPr>
          <w:trHeight w:val="300"/>
        </w:trPr>
        <w:tc>
          <w:tcPr>
            <w:tcW w:w="5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82F210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CFE44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36839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2C20D4E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51E75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化学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E6665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教養の化学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AECC8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A13B4F" w:rsidRPr="0051269D" w14:paraId="7E5ECD44" w14:textId="77777777" w:rsidTr="00711461">
        <w:trPr>
          <w:trHeight w:val="300"/>
        </w:trPr>
        <w:tc>
          <w:tcPr>
            <w:tcW w:w="5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DC0323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12FA1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D0C21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7072342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06995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生物学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F1AFF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生物の世界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B865F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A13B4F" w:rsidRPr="0051269D" w14:paraId="582FD324" w14:textId="77777777" w:rsidTr="00711461">
        <w:trPr>
          <w:trHeight w:val="300"/>
        </w:trPr>
        <w:tc>
          <w:tcPr>
            <w:tcW w:w="5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F592FB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4629B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7895B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7FD58FA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B3E77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地学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85EA7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地球環境の現状と人類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41D96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A13B4F" w:rsidRPr="0051269D" w14:paraId="13179A62" w14:textId="77777777" w:rsidTr="00711461">
        <w:trPr>
          <w:trHeight w:val="300"/>
        </w:trPr>
        <w:tc>
          <w:tcPr>
            <w:tcW w:w="5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C3E924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3D47C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B5AB0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2C9E9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応用科学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8BD6C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科学と技術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7A08B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持続可能な都市と地域づくり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豊かさを持続させるものづくり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日々の生活に垣間見る情報と通信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6B2D6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A13B4F" w:rsidRPr="0051269D" w14:paraId="038101FF" w14:textId="77777777" w:rsidTr="00711461">
        <w:trPr>
          <w:trHeight w:val="300"/>
        </w:trPr>
        <w:tc>
          <w:tcPr>
            <w:tcW w:w="5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8A5588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FF129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9D398EB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人文・社会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59E6635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人間科学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3DC63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哲学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AB9B3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倫理学入門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心と世界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思考と論理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2EBE9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A13B4F" w:rsidRPr="0051269D" w14:paraId="681975C7" w14:textId="77777777" w:rsidTr="00711461">
        <w:trPr>
          <w:trHeight w:val="300"/>
        </w:trPr>
        <w:tc>
          <w:tcPr>
            <w:tcW w:w="5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363788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D101B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85FC263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CB11CFE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20BA0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教育学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4BA50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人間と教育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C69F4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1又は2</w:t>
            </w:r>
          </w:p>
        </w:tc>
      </w:tr>
      <w:tr w:rsidR="00A13B4F" w:rsidRPr="0051269D" w14:paraId="1978E421" w14:textId="77777777" w:rsidTr="00711461">
        <w:trPr>
          <w:trHeight w:val="300"/>
        </w:trPr>
        <w:tc>
          <w:tcPr>
            <w:tcW w:w="5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C83FB7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122F4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1E6AB73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C5F8D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A78F7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心理学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F8647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現代心理行動学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こころの科学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F36E0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A13B4F" w:rsidRPr="0051269D" w14:paraId="546EA217" w14:textId="77777777" w:rsidTr="00711461">
        <w:trPr>
          <w:trHeight w:val="300"/>
        </w:trPr>
        <w:tc>
          <w:tcPr>
            <w:tcW w:w="5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D474AB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CA42D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834D4E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83985F3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人文科学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4823D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芸術学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5122A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芸術文化論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68AFC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A13B4F" w:rsidRPr="0051269D" w14:paraId="49B4BA33" w14:textId="77777777" w:rsidTr="00711461">
        <w:trPr>
          <w:trHeight w:val="300"/>
        </w:trPr>
        <w:tc>
          <w:tcPr>
            <w:tcW w:w="5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4D1D34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62D5B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AE6D140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3F6723E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9A73E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文学・言語学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1AC85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言語の諸相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文学の諸相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45098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A13B4F" w:rsidRPr="0051269D" w14:paraId="39922A10" w14:textId="77777777" w:rsidTr="00711461">
        <w:trPr>
          <w:trHeight w:val="300"/>
        </w:trPr>
        <w:tc>
          <w:tcPr>
            <w:tcW w:w="5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5580E58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B1B51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C3A1A2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C87F6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8C679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歴史学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3158E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モノが語る歴史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地域の世界史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日本社会の歴史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EBD54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A13B4F" w:rsidRPr="0051269D" w14:paraId="76E0AB91" w14:textId="77777777" w:rsidTr="00711461">
        <w:trPr>
          <w:trHeight w:val="300"/>
        </w:trPr>
        <w:tc>
          <w:tcPr>
            <w:tcW w:w="5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648CE4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DE1F1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51AF99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FCA3A48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社会科学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A8A63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法学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BD493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法学の基礎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6F8B9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A13B4F" w:rsidRPr="0051269D" w14:paraId="33F73DCA" w14:textId="77777777" w:rsidTr="00711461">
        <w:trPr>
          <w:trHeight w:val="300"/>
        </w:trPr>
        <w:tc>
          <w:tcPr>
            <w:tcW w:w="5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422DC21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39A9A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02F0420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6BE14F8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743AA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政治学・</w:t>
            </w:r>
          </w:p>
          <w:p w14:paraId="242B94DF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経済学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AE6C2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現代経済問題の諸相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現代政治の諸相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37FB6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A13B4F" w:rsidRPr="0051269D" w14:paraId="1E2DA889" w14:textId="77777777" w:rsidTr="00A66E5F">
        <w:trPr>
          <w:trHeight w:val="300"/>
        </w:trPr>
        <w:tc>
          <w:tcPr>
            <w:tcW w:w="5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F0A2B9A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775C8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E5465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E87F43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6D547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社会学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0D783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最前線の社会文化研究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現代社会の解読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自然と人間の地理学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8AACF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A13B4F" w:rsidRPr="0051269D" w14:paraId="6085BD39" w14:textId="77777777" w:rsidTr="00A66E5F">
        <w:trPr>
          <w:trHeight w:val="300"/>
        </w:trPr>
        <w:tc>
          <w:tcPr>
            <w:tcW w:w="5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8A7415F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5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383BCCB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現</w:t>
            </w:r>
          </w:p>
          <w:p w14:paraId="0FEE8513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代</w:t>
            </w:r>
          </w:p>
          <w:p w14:paraId="4C73EEC3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教</w:t>
            </w:r>
          </w:p>
          <w:p w14:paraId="169B85E9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養</w:t>
            </w:r>
          </w:p>
          <w:p w14:paraId="676CF1AA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科</w:t>
            </w:r>
          </w:p>
          <w:p w14:paraId="59800589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目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1F613F80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自然・生命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C619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自然科学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1359A8E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数学・統計学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6FB9A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数学と文化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EF766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A13B4F" w:rsidRPr="0051269D" w14:paraId="76DA2997" w14:textId="77777777" w:rsidTr="00A66E5F">
        <w:trPr>
          <w:trHeight w:val="300"/>
        </w:trPr>
        <w:tc>
          <w:tcPr>
            <w:tcW w:w="5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B92441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5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B07E59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4FEBE0AA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CCC6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0BA9ACD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物理学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18045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物理学の世界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289B7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A13B4F" w:rsidRPr="0051269D" w14:paraId="5243ACA5" w14:textId="77777777" w:rsidTr="00A66E5F">
        <w:trPr>
          <w:trHeight w:val="300"/>
        </w:trPr>
        <w:tc>
          <w:tcPr>
            <w:tcW w:w="5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7A7D38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5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8228E75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20BFF26D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03DB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D4D49B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化学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D1573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暮らしと化学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化学と環境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CC023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A13B4F" w:rsidRPr="0051269D" w14:paraId="2D676EF1" w14:textId="77777777" w:rsidTr="00A66E5F">
        <w:trPr>
          <w:trHeight w:val="300"/>
        </w:trPr>
        <w:tc>
          <w:tcPr>
            <w:tcW w:w="5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431D0C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5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EBE066F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0B09CF8E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3E8D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A85108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生物学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98762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最先端の生命科学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B8E85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A13B4F" w:rsidRPr="0051269D" w14:paraId="61161133" w14:textId="77777777" w:rsidTr="00A66E5F">
        <w:trPr>
          <w:trHeight w:val="300"/>
        </w:trPr>
        <w:tc>
          <w:tcPr>
            <w:tcW w:w="5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417D93B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5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F5A9CA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587F7FE0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97E2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E2474F8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地学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82CF5" w14:textId="77777777" w:rsidR="00A13B4F" w:rsidRPr="0051269D" w:rsidRDefault="00A13B4F" w:rsidP="00711461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地球環境科学の最前線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164D5" w14:textId="77777777" w:rsidR="00A13B4F" w:rsidRPr="0051269D" w:rsidRDefault="00A13B4F" w:rsidP="0071146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A13B4F" w:rsidRPr="0051269D" w14:paraId="2A21C690" w14:textId="77777777" w:rsidTr="00A13B4F">
        <w:trPr>
          <w:trHeight w:val="300"/>
        </w:trPr>
        <w:tc>
          <w:tcPr>
            <w:tcW w:w="5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5D77114" w14:textId="77777777" w:rsidR="00A13B4F" w:rsidRPr="0051269D" w:rsidRDefault="00A13B4F" w:rsidP="00A66E5F">
            <w:pPr>
              <w:spacing w:line="0" w:lineRule="atLeast"/>
              <w:rPr>
                <w:sz w:val="20"/>
              </w:rPr>
            </w:pPr>
          </w:p>
        </w:tc>
        <w:tc>
          <w:tcPr>
            <w:tcW w:w="5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19D194" w14:textId="77777777" w:rsidR="00A13B4F" w:rsidRPr="0051269D" w:rsidRDefault="00A13B4F" w:rsidP="00A66E5F">
            <w:pPr>
              <w:spacing w:line="0" w:lineRule="atLeast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6A89CEEA" w14:textId="77777777" w:rsidR="00A13B4F" w:rsidRPr="0051269D" w:rsidRDefault="00A13B4F" w:rsidP="00A66E5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3D3D108" w14:textId="3DF08009" w:rsidR="00A13B4F" w:rsidRPr="0051269D" w:rsidRDefault="00A13B4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応用科学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6FA92" w14:textId="4E6CB0B6" w:rsidR="00A13B4F" w:rsidRPr="0051269D" w:rsidRDefault="00A13B4F" w:rsidP="00A66E5F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 w:rsidRPr="0051269D">
              <w:rPr>
                <w:rFonts w:hint="eastAsia"/>
                <w:sz w:val="20"/>
              </w:rPr>
              <w:t>科学と技術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784A4" w14:textId="3AC40EFC" w:rsidR="00A13B4F" w:rsidRPr="0051269D" w:rsidRDefault="00A13B4F" w:rsidP="00A66E5F">
            <w:pPr>
              <w:spacing w:line="0" w:lineRule="atLeast"/>
              <w:rPr>
                <w:rFonts w:hint="eastAsia"/>
                <w:sz w:val="20"/>
              </w:rPr>
            </w:pPr>
            <w:r w:rsidRPr="0051269D">
              <w:rPr>
                <w:rFonts w:hint="eastAsia"/>
                <w:sz w:val="20"/>
              </w:rPr>
              <w:t>地域づくりと科学技術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ものづくりの科学と技術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暮らしと情報・通信技術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833A2" w14:textId="0E7F9D5C" w:rsidR="00A13B4F" w:rsidRPr="0051269D" w:rsidRDefault="00A13B4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A13B4F" w:rsidRPr="0051269D" w14:paraId="726F0C3D" w14:textId="77777777" w:rsidTr="00300159">
        <w:trPr>
          <w:trHeight w:val="300"/>
        </w:trPr>
        <w:tc>
          <w:tcPr>
            <w:tcW w:w="5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58172" w14:textId="77777777" w:rsidR="00A13B4F" w:rsidRPr="0051269D" w:rsidRDefault="00A13B4F" w:rsidP="00A13B4F">
            <w:pPr>
              <w:spacing w:line="0" w:lineRule="atLeast"/>
              <w:rPr>
                <w:sz w:val="20"/>
              </w:rPr>
            </w:pPr>
          </w:p>
        </w:tc>
        <w:tc>
          <w:tcPr>
            <w:tcW w:w="5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3ACC8" w14:textId="77777777" w:rsidR="00A13B4F" w:rsidRPr="0051269D" w:rsidRDefault="00A13B4F" w:rsidP="00A13B4F">
            <w:pPr>
              <w:spacing w:line="0" w:lineRule="atLeast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5C8619B" w14:textId="77777777" w:rsidR="00A13B4F" w:rsidRPr="0051269D" w:rsidRDefault="00A13B4F" w:rsidP="00A13B4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3552EFA" w14:textId="453EE8F8" w:rsidR="00A13B4F" w:rsidRPr="0051269D" w:rsidRDefault="00A13B4F" w:rsidP="00A13B4F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 w:rsidRPr="0051269D">
              <w:rPr>
                <w:rFonts w:hint="eastAsia"/>
                <w:sz w:val="20"/>
              </w:rPr>
              <w:t>生命科学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82B73" w14:textId="02E9719B" w:rsidR="00A13B4F" w:rsidRPr="0051269D" w:rsidRDefault="00A13B4F" w:rsidP="00A13B4F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 w:rsidRPr="0051269D">
              <w:rPr>
                <w:rFonts w:hint="eastAsia"/>
                <w:sz w:val="20"/>
                <w:szCs w:val="20"/>
              </w:rPr>
              <w:t>健康・スポーツ科学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7B3B8" w14:textId="50B808F2" w:rsidR="00A13B4F" w:rsidRPr="0051269D" w:rsidRDefault="00A13B4F" w:rsidP="00A13B4F">
            <w:pPr>
              <w:spacing w:line="0" w:lineRule="atLeast"/>
              <w:rPr>
                <w:rFonts w:hint="eastAsia"/>
                <w:sz w:val="20"/>
              </w:rPr>
            </w:pPr>
            <w:r w:rsidRPr="0051269D">
              <w:rPr>
                <w:rFonts w:hint="eastAsia"/>
                <w:sz w:val="20"/>
              </w:rPr>
              <w:t>健康の科学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664A0" w14:textId="3F3C0A40" w:rsidR="00A13B4F" w:rsidRPr="0051269D" w:rsidRDefault="00A13B4F" w:rsidP="00A13B4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</w:tbl>
    <w:p w14:paraId="6030834A" w14:textId="77777777" w:rsidR="00604A34" w:rsidRDefault="00604A34"/>
    <w:tbl>
      <w:tblPr>
        <w:tblW w:w="9675" w:type="dxa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"/>
        <w:gridCol w:w="496"/>
        <w:gridCol w:w="697"/>
        <w:gridCol w:w="1230"/>
        <w:gridCol w:w="1528"/>
        <w:gridCol w:w="4044"/>
        <w:gridCol w:w="1183"/>
      </w:tblGrid>
      <w:tr w:rsidR="0051269D" w:rsidRPr="0051269D" w14:paraId="61F224CD" w14:textId="77777777" w:rsidTr="000F550F">
        <w:trPr>
          <w:trHeight w:val="113"/>
        </w:trPr>
        <w:tc>
          <w:tcPr>
            <w:tcW w:w="4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5C8F1" w14:textId="77777777" w:rsidR="00E60C20" w:rsidRPr="0051269D" w:rsidRDefault="00E60C20" w:rsidP="003D4D63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lastRenderedPageBreak/>
              <w:t>科目区分</w:t>
            </w:r>
          </w:p>
        </w:tc>
        <w:tc>
          <w:tcPr>
            <w:tcW w:w="40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A6F23" w14:textId="77777777" w:rsidR="00E60C20" w:rsidRPr="0051269D" w:rsidRDefault="00E60C20" w:rsidP="003D4D63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 xml:space="preserve">　授業科目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6644A" w14:textId="77777777" w:rsidR="00E60C20" w:rsidRPr="0051269D" w:rsidRDefault="00E60C20" w:rsidP="001D7B88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単位</w:t>
            </w:r>
          </w:p>
        </w:tc>
      </w:tr>
      <w:tr w:rsidR="0051269D" w:rsidRPr="0051269D" w14:paraId="4207C6BF" w14:textId="77777777" w:rsidTr="000F550F">
        <w:trPr>
          <w:trHeight w:val="113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AB5F9" w14:textId="77777777" w:rsidR="00E60C20" w:rsidRPr="0051269D" w:rsidRDefault="00E60C20" w:rsidP="003D4D63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科目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3E1B4" w14:textId="77777777" w:rsidR="00E60C20" w:rsidRPr="0051269D" w:rsidRDefault="00E60C20" w:rsidP="003D4D63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学系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6A4D5" w14:textId="77777777" w:rsidR="00E60C20" w:rsidRPr="0051269D" w:rsidRDefault="00E60C20" w:rsidP="003D4D63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領域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E75B1" w14:textId="77777777" w:rsidR="00E60C20" w:rsidRPr="0051269D" w:rsidRDefault="00E60C20" w:rsidP="003D4D63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分野</w:t>
            </w:r>
          </w:p>
        </w:tc>
        <w:tc>
          <w:tcPr>
            <w:tcW w:w="40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5D9E0" w14:textId="77777777" w:rsidR="00E60C20" w:rsidRPr="0051269D" w:rsidRDefault="00E60C20" w:rsidP="003D4D63">
            <w:pPr>
              <w:spacing w:line="0" w:lineRule="atLeast"/>
              <w:rPr>
                <w:sz w:val="20"/>
              </w:rPr>
            </w:pPr>
          </w:p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4204B" w14:textId="77777777" w:rsidR="00E60C20" w:rsidRPr="0051269D" w:rsidRDefault="00E60C20" w:rsidP="001D7B88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A13B4F" w:rsidRPr="0051269D" w14:paraId="0695156F" w14:textId="77777777" w:rsidTr="00A13B4F">
        <w:trPr>
          <w:trHeight w:val="5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5DA3" w14:textId="77777777" w:rsidR="00A13B4F" w:rsidRPr="0051269D" w:rsidRDefault="00A13B4F" w:rsidP="005F7BFE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教</w:t>
            </w:r>
          </w:p>
          <w:p w14:paraId="6EF4FE4B" w14:textId="77777777" w:rsidR="00A13B4F" w:rsidRPr="0051269D" w:rsidRDefault="00A13B4F" w:rsidP="005F7BFE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養</w:t>
            </w:r>
          </w:p>
          <w:p w14:paraId="47CC7968" w14:textId="77777777" w:rsidR="00A13B4F" w:rsidRPr="0051269D" w:rsidRDefault="00A13B4F" w:rsidP="005F7BFE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科</w:t>
            </w:r>
          </w:p>
          <w:p w14:paraId="0A5A75DB" w14:textId="77777777" w:rsidR="00A13B4F" w:rsidRPr="0051269D" w:rsidRDefault="00A13B4F" w:rsidP="005F7BFE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目</w:t>
            </w:r>
          </w:p>
        </w:tc>
        <w:tc>
          <w:tcPr>
            <w:tcW w:w="49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B681BB0" w14:textId="77777777" w:rsidR="00A13B4F" w:rsidRPr="0051269D" w:rsidRDefault="00A13B4F" w:rsidP="005F7BFE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現</w:t>
            </w:r>
          </w:p>
          <w:p w14:paraId="73FB1390" w14:textId="77777777" w:rsidR="00A13B4F" w:rsidRPr="0051269D" w:rsidRDefault="00A13B4F" w:rsidP="005F7BFE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代</w:t>
            </w:r>
          </w:p>
          <w:p w14:paraId="022A7959" w14:textId="77777777" w:rsidR="00A13B4F" w:rsidRPr="0051269D" w:rsidRDefault="00A13B4F" w:rsidP="005F7BFE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教</w:t>
            </w:r>
          </w:p>
          <w:p w14:paraId="327DEC87" w14:textId="77777777" w:rsidR="00A13B4F" w:rsidRPr="0051269D" w:rsidRDefault="00A13B4F" w:rsidP="005F7BFE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養</w:t>
            </w:r>
          </w:p>
          <w:p w14:paraId="23E7BC6E" w14:textId="77777777" w:rsidR="00A13B4F" w:rsidRPr="0051269D" w:rsidRDefault="00A13B4F" w:rsidP="005F7BFE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科</w:t>
            </w:r>
          </w:p>
          <w:p w14:paraId="0C349A16" w14:textId="77777777" w:rsidR="00A13B4F" w:rsidRPr="0051269D" w:rsidRDefault="00A13B4F" w:rsidP="005F7BFE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目</w:t>
            </w:r>
          </w:p>
        </w:tc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907F477" w14:textId="77777777" w:rsidR="00A13B4F" w:rsidRPr="0051269D" w:rsidRDefault="00A13B4F" w:rsidP="005F7BFE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自然・生命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13A5518" w14:textId="2B7414FF" w:rsidR="00A13B4F" w:rsidRPr="0051269D" w:rsidRDefault="00A13B4F" w:rsidP="005F7BFE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生命科学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5DF47B8" w14:textId="4222110A" w:rsidR="00A13B4F" w:rsidRPr="0051269D" w:rsidRDefault="00A13B4F" w:rsidP="0094747C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医科学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1CF3B0D" w14:textId="5BCC1B20" w:rsidR="00A13B4F" w:rsidRPr="0051269D" w:rsidRDefault="00A13B4F" w:rsidP="0094747C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病気の医科学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臨床医学の最前線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現代社会と医学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619606D" w14:textId="6CCA983E" w:rsidR="00A13B4F" w:rsidRPr="0051269D" w:rsidRDefault="00A13B4F" w:rsidP="0094747C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A66E5F" w:rsidRPr="0051269D" w14:paraId="53317599" w14:textId="77777777" w:rsidTr="00A13B4F">
        <w:trPr>
          <w:trHeight w:val="3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D0EA" w14:textId="77777777" w:rsidR="00A66E5F" w:rsidRPr="0051269D" w:rsidRDefault="00A66E5F" w:rsidP="0094747C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3E87E11" w14:textId="77777777" w:rsidR="00A66E5F" w:rsidRPr="0051269D" w:rsidRDefault="00A66E5F" w:rsidP="0094747C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6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93942F2" w14:textId="77777777" w:rsidR="00A66E5F" w:rsidRPr="0051269D" w:rsidRDefault="00A66E5F" w:rsidP="0094747C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3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C9FFA0" w14:textId="77777777" w:rsidR="00A66E5F" w:rsidRPr="0051269D" w:rsidRDefault="00A66E5F" w:rsidP="0094747C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0826E" w14:textId="77777777" w:rsidR="00A66E5F" w:rsidRPr="0051269D" w:rsidRDefault="00A66E5F" w:rsidP="0094747C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保健科学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87F9D" w14:textId="77777777" w:rsidR="00A66E5F" w:rsidRPr="0051269D" w:rsidRDefault="00A66E5F" w:rsidP="0094747C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心身の健康と看護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医療における理工学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現代の医学検査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現代医療と生命科学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49915" w14:textId="77777777" w:rsidR="00A66E5F" w:rsidRPr="0051269D" w:rsidRDefault="00A66E5F" w:rsidP="0094747C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A66E5F" w:rsidRPr="0051269D" w14:paraId="05B48F31" w14:textId="77777777" w:rsidTr="00A13B4F">
        <w:trPr>
          <w:trHeight w:val="3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468D" w14:textId="77777777" w:rsidR="00A66E5F" w:rsidRPr="0051269D" w:rsidRDefault="00A66E5F" w:rsidP="0094747C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6944C23" w14:textId="77777777" w:rsidR="00A66E5F" w:rsidRPr="0051269D" w:rsidRDefault="00A66E5F" w:rsidP="0094747C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6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9CE67" w14:textId="77777777" w:rsidR="00A66E5F" w:rsidRPr="0051269D" w:rsidRDefault="00A66E5F" w:rsidP="0094747C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030A4" w14:textId="77777777" w:rsidR="00A66E5F" w:rsidRPr="0051269D" w:rsidRDefault="00A66E5F" w:rsidP="0094747C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6DAA6" w14:textId="77777777" w:rsidR="00A66E5F" w:rsidRPr="0051269D" w:rsidRDefault="00A66E5F" w:rsidP="0094747C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薬科学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EC854" w14:textId="77777777" w:rsidR="00A66E5F" w:rsidRPr="0051269D" w:rsidRDefault="00A66E5F" w:rsidP="0094747C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薬科学入門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現代社会と薬学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816EF" w14:textId="77777777" w:rsidR="00A66E5F" w:rsidRPr="0051269D" w:rsidRDefault="00A66E5F" w:rsidP="0094747C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51269D" w:rsidRPr="0051269D" w14:paraId="191756FC" w14:textId="77777777" w:rsidTr="00A13B4F">
        <w:trPr>
          <w:trHeight w:val="3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FF66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83D986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13CD20E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人文・社会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5533DE7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人間科学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A8016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教育学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0BC89" w14:textId="77777777" w:rsidR="00576FA1" w:rsidRPr="0051269D" w:rsidRDefault="00576FA1" w:rsidP="0094747C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現代教育について考える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DA6DD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51269D" w:rsidRPr="0051269D" w14:paraId="039ED711" w14:textId="77777777" w:rsidTr="00A13B4F">
        <w:trPr>
          <w:trHeight w:val="3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CE33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5A34D67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6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DD17D9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8B8D9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82E95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心理学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FC420" w14:textId="77777777" w:rsidR="00576FA1" w:rsidRPr="0051269D" w:rsidRDefault="00576FA1" w:rsidP="0094747C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心理学の探求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3C9BB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51269D" w:rsidRPr="0051269D" w14:paraId="6F39F5C1" w14:textId="77777777" w:rsidTr="00A13B4F">
        <w:trPr>
          <w:trHeight w:val="3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4944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5E0A858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6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6A70E84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1E48990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人文科学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E2836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芸術学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983B9" w14:textId="77777777" w:rsidR="00576FA1" w:rsidRPr="0051269D" w:rsidRDefault="00576FA1" w:rsidP="0094747C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芸術への招待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F1D76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51269D" w:rsidRPr="0051269D" w14:paraId="6F2A6CB0" w14:textId="77777777" w:rsidTr="00A13B4F">
        <w:trPr>
          <w:trHeight w:val="3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EEAB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BF1CBD9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6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260060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3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E933BA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219AB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文学・言語学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FB0AD" w14:textId="77777777" w:rsidR="00576FA1" w:rsidRPr="0051269D" w:rsidRDefault="00576FA1" w:rsidP="0094747C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現代と言語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現代と文学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9CAEB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51269D" w:rsidRPr="0051269D" w14:paraId="017D1FDF" w14:textId="77777777" w:rsidTr="00A13B4F">
        <w:trPr>
          <w:trHeight w:val="3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9B8A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E93E3DB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6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9949E3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450B9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99914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歴史学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2863B" w14:textId="77777777" w:rsidR="00576FA1" w:rsidRPr="0051269D" w:rsidRDefault="00576FA1" w:rsidP="0094747C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現代世界の形成と課題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469D7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51269D" w:rsidRPr="0051269D" w14:paraId="6842DCF1" w14:textId="77777777" w:rsidTr="00A13B4F">
        <w:trPr>
          <w:trHeight w:val="33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5B6B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E8BF48E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6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A31EB56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81E36E8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社会科学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D3500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法学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72F38" w14:textId="77777777" w:rsidR="00576FA1" w:rsidRPr="0051269D" w:rsidRDefault="00576FA1" w:rsidP="0094747C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最先端の法学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B589B" w14:textId="77777777" w:rsidR="00576FA1" w:rsidRPr="0051269D" w:rsidRDefault="00576FA1" w:rsidP="003D4D63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51269D" w:rsidRPr="0051269D" w14:paraId="4319DEFC" w14:textId="77777777" w:rsidTr="00A13B4F">
        <w:trPr>
          <w:trHeight w:val="3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F0F4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F82A499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6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140E5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37DB0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9A360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政治学・</w:t>
            </w:r>
          </w:p>
          <w:p w14:paraId="79CD7CED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経済学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E953E" w14:textId="77777777" w:rsidR="00576FA1" w:rsidRPr="0051269D" w:rsidRDefault="00576FA1" w:rsidP="0094747C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現代社会と経済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現代の政治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06330" w14:textId="77777777" w:rsidR="00576FA1" w:rsidRPr="0051269D" w:rsidRDefault="00576FA1" w:rsidP="0094747C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51269D" w:rsidRPr="0051269D" w14:paraId="1932D253" w14:textId="77777777" w:rsidTr="00A13B4F">
        <w:trPr>
          <w:trHeight w:val="3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4C60" w14:textId="77777777" w:rsidR="00576FA1" w:rsidRPr="0051269D" w:rsidRDefault="00576FA1" w:rsidP="003D4D6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B5AEF1E" w14:textId="77777777" w:rsidR="00576FA1" w:rsidRPr="0051269D" w:rsidRDefault="00576FA1" w:rsidP="003D4D6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3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42F7D" w14:textId="77777777" w:rsidR="00576FA1" w:rsidRPr="0051269D" w:rsidRDefault="00576FA1" w:rsidP="003D4D63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学系外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E7CF1" w14:textId="77777777" w:rsidR="00576FA1" w:rsidRPr="0051269D" w:rsidRDefault="00576FA1" w:rsidP="003D4D63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学際科目</w:t>
            </w:r>
            <w:r w:rsidRPr="0051269D">
              <w:rPr>
                <w:sz w:val="20"/>
              </w:rPr>
              <w:br/>
            </w:r>
            <w:r w:rsidRPr="0051269D">
              <w:rPr>
                <w:rFonts w:hint="eastAsia"/>
                <w:sz w:val="20"/>
              </w:rPr>
              <w:t>日本事情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BFBAB" w14:textId="77777777" w:rsidR="00576FA1" w:rsidRPr="0051269D" w:rsidRDefault="00576FA1" w:rsidP="003D4D63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  <w:r w:rsidRPr="0051269D">
              <w:rPr>
                <w:sz w:val="20"/>
              </w:rPr>
              <w:br/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51269D" w:rsidRPr="0051269D" w14:paraId="55AC2478" w14:textId="77777777" w:rsidTr="00A13B4F">
        <w:trPr>
          <w:trHeight w:val="3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6FBA" w14:textId="77777777" w:rsidR="00576FA1" w:rsidRPr="0051269D" w:rsidRDefault="00576FA1" w:rsidP="003D4D6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3951" w:type="dxa"/>
            <w:gridSpan w:val="4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BA078A" w14:textId="77777777" w:rsidR="00576FA1" w:rsidRPr="0051269D" w:rsidRDefault="00576FA1" w:rsidP="003D4D63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Multidisciplinary Studies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01239" w14:textId="77777777" w:rsidR="00576FA1" w:rsidRPr="0051269D" w:rsidRDefault="00576FA1" w:rsidP="003D4D63">
            <w:pPr>
              <w:spacing w:line="0" w:lineRule="atLeast"/>
              <w:rPr>
                <w:sz w:val="20"/>
              </w:rPr>
            </w:pPr>
            <w:r w:rsidRPr="0051269D">
              <w:rPr>
                <w:sz w:val="20"/>
              </w:rPr>
              <w:t>Introduction to Science and Technology</w:t>
            </w:r>
            <w:r w:rsidRPr="0051269D">
              <w:rPr>
                <w:rFonts w:hint="eastAsia"/>
                <w:sz w:val="20"/>
              </w:rPr>
              <w:t>Ⅰ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7ED6D" w14:textId="77777777" w:rsidR="00576FA1" w:rsidRPr="0051269D" w:rsidRDefault="00576FA1" w:rsidP="003D4D63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51269D" w:rsidRPr="0051269D" w14:paraId="1F6FD19A" w14:textId="77777777" w:rsidTr="00A13B4F">
        <w:trPr>
          <w:trHeight w:val="3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0070" w14:textId="77777777" w:rsidR="00576FA1" w:rsidRPr="0051269D" w:rsidRDefault="00576FA1" w:rsidP="003D4D6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3951" w:type="dxa"/>
            <w:gridSpan w:val="4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31D914B" w14:textId="77777777" w:rsidR="00576FA1" w:rsidRPr="0051269D" w:rsidRDefault="00576FA1" w:rsidP="003D4D6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BC475" w14:textId="77777777" w:rsidR="00576FA1" w:rsidRPr="0051269D" w:rsidRDefault="00576FA1" w:rsidP="003D4D63">
            <w:pPr>
              <w:spacing w:line="0" w:lineRule="atLeast"/>
              <w:rPr>
                <w:sz w:val="20"/>
              </w:rPr>
            </w:pPr>
            <w:r w:rsidRPr="0051269D">
              <w:rPr>
                <w:sz w:val="20"/>
              </w:rPr>
              <w:t>Introduction to Science and Technology</w:t>
            </w:r>
            <w:r w:rsidRPr="0051269D">
              <w:rPr>
                <w:rFonts w:hint="eastAsia"/>
                <w:sz w:val="20"/>
              </w:rPr>
              <w:t>Ⅱ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CB105" w14:textId="77777777" w:rsidR="00576FA1" w:rsidRPr="0051269D" w:rsidRDefault="00576FA1" w:rsidP="003D4D63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51269D" w:rsidRPr="0051269D" w14:paraId="1B4B4DB3" w14:textId="77777777" w:rsidTr="00A13B4F">
        <w:trPr>
          <w:trHeight w:val="3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D10C" w14:textId="77777777" w:rsidR="00576FA1" w:rsidRPr="0051269D" w:rsidRDefault="00576FA1" w:rsidP="003D4D6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3951" w:type="dxa"/>
            <w:gridSpan w:val="4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6087380" w14:textId="77777777" w:rsidR="00576FA1" w:rsidRPr="0051269D" w:rsidRDefault="00576FA1" w:rsidP="003D4D6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3F3E8" w14:textId="77777777" w:rsidR="00576FA1" w:rsidRPr="0051269D" w:rsidRDefault="00576FA1" w:rsidP="003D4D63">
            <w:pPr>
              <w:spacing w:line="0" w:lineRule="atLeast"/>
              <w:rPr>
                <w:sz w:val="20"/>
              </w:rPr>
            </w:pPr>
            <w:r w:rsidRPr="0051269D">
              <w:rPr>
                <w:sz w:val="20"/>
              </w:rPr>
              <w:t>Socio-Cultural Studies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0CF3D" w14:textId="77777777" w:rsidR="00576FA1" w:rsidRPr="0051269D" w:rsidRDefault="00576FA1" w:rsidP="003D4D63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51269D" w:rsidRPr="0051269D" w14:paraId="063419EA" w14:textId="77777777" w:rsidTr="00A13B4F">
        <w:trPr>
          <w:trHeight w:val="3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8D4A" w14:textId="77777777" w:rsidR="00576FA1" w:rsidRPr="0051269D" w:rsidRDefault="00576FA1" w:rsidP="003D4D63">
            <w:pPr>
              <w:spacing w:line="0" w:lineRule="atLeast"/>
              <w:rPr>
                <w:sz w:val="20"/>
              </w:rPr>
            </w:pPr>
          </w:p>
        </w:tc>
        <w:tc>
          <w:tcPr>
            <w:tcW w:w="3951" w:type="dxa"/>
            <w:gridSpan w:val="4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16931BD" w14:textId="77777777" w:rsidR="00576FA1" w:rsidRPr="0051269D" w:rsidRDefault="00576FA1" w:rsidP="003D4D6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6020A" w14:textId="77777777" w:rsidR="00576FA1" w:rsidRPr="0051269D" w:rsidRDefault="00576FA1" w:rsidP="003D4D63">
            <w:pPr>
              <w:spacing w:line="0" w:lineRule="atLeast"/>
              <w:rPr>
                <w:sz w:val="20"/>
              </w:rPr>
            </w:pPr>
            <w:r w:rsidRPr="0051269D">
              <w:rPr>
                <w:sz w:val="20"/>
              </w:rPr>
              <w:t>World History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9266E" w14:textId="77777777" w:rsidR="00576FA1" w:rsidRPr="0051269D" w:rsidRDefault="00576FA1" w:rsidP="003D4D63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51269D" w:rsidRPr="0051269D" w14:paraId="73872623" w14:textId="77777777" w:rsidTr="00A13B4F">
        <w:trPr>
          <w:trHeight w:val="3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D238" w14:textId="77777777" w:rsidR="00576FA1" w:rsidRPr="0051269D" w:rsidRDefault="00576FA1" w:rsidP="003D4D63">
            <w:pPr>
              <w:spacing w:line="0" w:lineRule="atLeast"/>
              <w:rPr>
                <w:sz w:val="20"/>
              </w:rPr>
            </w:pPr>
          </w:p>
        </w:tc>
        <w:tc>
          <w:tcPr>
            <w:tcW w:w="3951" w:type="dxa"/>
            <w:gridSpan w:val="4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DD76844" w14:textId="77777777" w:rsidR="00576FA1" w:rsidRPr="0051269D" w:rsidRDefault="00576FA1" w:rsidP="003D4D6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7BBD7" w14:textId="77777777" w:rsidR="00576FA1" w:rsidRPr="0051269D" w:rsidRDefault="00576FA1" w:rsidP="003D4D63">
            <w:pPr>
              <w:spacing w:line="0" w:lineRule="atLeast"/>
              <w:rPr>
                <w:sz w:val="20"/>
              </w:rPr>
            </w:pPr>
            <w:r w:rsidRPr="0051269D">
              <w:rPr>
                <w:sz w:val="20"/>
              </w:rPr>
              <w:t>Academic</w:t>
            </w:r>
            <w:r w:rsidRPr="0051269D">
              <w:rPr>
                <w:rFonts w:hint="eastAsia"/>
                <w:sz w:val="20"/>
              </w:rPr>
              <w:t xml:space="preserve">　</w:t>
            </w:r>
            <w:r w:rsidRPr="0051269D">
              <w:rPr>
                <w:sz w:val="20"/>
              </w:rPr>
              <w:t>Foundations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DF75A" w14:textId="77777777" w:rsidR="00576FA1" w:rsidRPr="0051269D" w:rsidRDefault="00576FA1" w:rsidP="003D4D63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51269D" w:rsidRPr="0051269D" w14:paraId="7F8BFC4F" w14:textId="77777777" w:rsidTr="00A13B4F">
        <w:trPr>
          <w:trHeight w:val="3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02E1" w14:textId="77777777" w:rsidR="00576FA1" w:rsidRPr="0051269D" w:rsidRDefault="00576FA1" w:rsidP="003D4D63">
            <w:pPr>
              <w:spacing w:line="0" w:lineRule="atLeast"/>
              <w:rPr>
                <w:sz w:val="20"/>
              </w:rPr>
            </w:pPr>
          </w:p>
        </w:tc>
        <w:tc>
          <w:tcPr>
            <w:tcW w:w="3951" w:type="dxa"/>
            <w:gridSpan w:val="4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AAE3672" w14:textId="77777777" w:rsidR="00576FA1" w:rsidRPr="0051269D" w:rsidRDefault="00576FA1" w:rsidP="003D4D6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BA2E9" w14:textId="77777777" w:rsidR="00576FA1" w:rsidRPr="0051269D" w:rsidRDefault="00576FA1" w:rsidP="003D4D63">
            <w:pPr>
              <w:spacing w:line="0" w:lineRule="atLeast"/>
              <w:rPr>
                <w:sz w:val="20"/>
              </w:rPr>
            </w:pPr>
            <w:r w:rsidRPr="0051269D">
              <w:rPr>
                <w:sz w:val="20"/>
              </w:rPr>
              <w:t>Area Studies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582E9" w14:textId="77777777" w:rsidR="00576FA1" w:rsidRPr="0051269D" w:rsidRDefault="00576FA1" w:rsidP="003D4D63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51269D" w:rsidRPr="0051269D" w14:paraId="04D859B9" w14:textId="77777777" w:rsidTr="00A13B4F">
        <w:trPr>
          <w:trHeight w:val="3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5078" w14:textId="77777777" w:rsidR="00576FA1" w:rsidRPr="0051269D" w:rsidRDefault="00576FA1" w:rsidP="003D4D63">
            <w:pPr>
              <w:spacing w:line="0" w:lineRule="atLeast"/>
              <w:rPr>
                <w:sz w:val="20"/>
              </w:rPr>
            </w:pPr>
          </w:p>
        </w:tc>
        <w:tc>
          <w:tcPr>
            <w:tcW w:w="3951" w:type="dxa"/>
            <w:gridSpan w:val="4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22AE97B" w14:textId="77777777" w:rsidR="00576FA1" w:rsidRPr="0051269D" w:rsidRDefault="00576FA1" w:rsidP="003D4D6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BDE03" w14:textId="77777777" w:rsidR="00576FA1" w:rsidRPr="0051269D" w:rsidRDefault="00576FA1" w:rsidP="003D4D63">
            <w:pPr>
              <w:spacing w:line="0" w:lineRule="atLeast"/>
              <w:rPr>
                <w:sz w:val="20"/>
              </w:rPr>
            </w:pPr>
            <w:r w:rsidRPr="0051269D">
              <w:rPr>
                <w:sz w:val="20"/>
              </w:rPr>
              <w:t>Comprehensive English Communication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0FA1F" w14:textId="77777777" w:rsidR="00576FA1" w:rsidRPr="0051269D" w:rsidRDefault="00576FA1" w:rsidP="003D4D63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51269D" w:rsidRPr="0051269D" w14:paraId="5E98B2D5" w14:textId="77777777" w:rsidTr="00A13B4F">
        <w:trPr>
          <w:trHeight w:val="3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B564" w14:textId="77777777" w:rsidR="00576FA1" w:rsidRPr="0051269D" w:rsidRDefault="00576FA1" w:rsidP="003D4D63">
            <w:pPr>
              <w:spacing w:line="0" w:lineRule="atLeast"/>
              <w:rPr>
                <w:sz w:val="20"/>
              </w:rPr>
            </w:pPr>
          </w:p>
        </w:tc>
        <w:tc>
          <w:tcPr>
            <w:tcW w:w="3951" w:type="dxa"/>
            <w:gridSpan w:val="4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599BD74" w14:textId="77777777" w:rsidR="00576FA1" w:rsidRPr="0051269D" w:rsidRDefault="00576FA1" w:rsidP="003D4D6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5FC5B" w14:textId="77777777" w:rsidR="00576FA1" w:rsidRPr="0051269D" w:rsidRDefault="00576FA1" w:rsidP="003D4D63">
            <w:pPr>
              <w:spacing w:line="0" w:lineRule="atLeast"/>
              <w:rPr>
                <w:sz w:val="20"/>
              </w:rPr>
            </w:pPr>
            <w:r w:rsidRPr="0051269D">
              <w:rPr>
                <w:sz w:val="20"/>
              </w:rPr>
              <w:t>Global Career Development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F1A82" w14:textId="77777777" w:rsidR="00576FA1" w:rsidRPr="0051269D" w:rsidRDefault="00576FA1" w:rsidP="003D4D63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51269D" w:rsidRPr="0051269D" w14:paraId="65B5EAD1" w14:textId="77777777" w:rsidTr="00A13B4F">
        <w:trPr>
          <w:trHeight w:val="3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8BC5" w14:textId="77777777" w:rsidR="00576FA1" w:rsidRPr="0051269D" w:rsidRDefault="00576FA1" w:rsidP="003F5E8D">
            <w:pPr>
              <w:spacing w:line="0" w:lineRule="atLeast"/>
              <w:rPr>
                <w:sz w:val="20"/>
              </w:rPr>
            </w:pPr>
          </w:p>
        </w:tc>
        <w:tc>
          <w:tcPr>
            <w:tcW w:w="395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32BB7BD" w14:textId="77777777" w:rsidR="00576FA1" w:rsidRPr="0051269D" w:rsidRDefault="00576FA1" w:rsidP="003F5E8D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キャリア科目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4D02F" w14:textId="77777777" w:rsidR="00576FA1" w:rsidRPr="0051269D" w:rsidRDefault="00576FA1" w:rsidP="003F5E8D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 xml:space="preserve">キャリア科目　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38519" w14:textId="77777777" w:rsidR="00576FA1" w:rsidRPr="0051269D" w:rsidRDefault="00576FA1" w:rsidP="003F5E8D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  <w:r w:rsidRPr="0051269D">
              <w:rPr>
                <w:rFonts w:hint="eastAsia"/>
                <w:sz w:val="20"/>
              </w:rPr>
              <w:t>又は</w:t>
            </w:r>
            <w:r w:rsidRPr="0051269D">
              <w:rPr>
                <w:sz w:val="20"/>
              </w:rPr>
              <w:t>2</w:t>
            </w:r>
          </w:p>
        </w:tc>
      </w:tr>
      <w:tr w:rsidR="0051269D" w:rsidRPr="0051269D" w14:paraId="0A1196AF" w14:textId="77777777" w:rsidTr="00A13B4F">
        <w:trPr>
          <w:trHeight w:val="3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52DC" w14:textId="77777777" w:rsidR="00576FA1" w:rsidRPr="0051269D" w:rsidRDefault="00576FA1" w:rsidP="00576FA1">
            <w:pPr>
              <w:spacing w:line="0" w:lineRule="atLeast"/>
              <w:rPr>
                <w:sz w:val="20"/>
              </w:rPr>
            </w:pPr>
          </w:p>
        </w:tc>
        <w:tc>
          <w:tcPr>
            <w:tcW w:w="395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DBD69DC" w14:textId="77777777" w:rsidR="00576FA1" w:rsidRPr="0051269D" w:rsidRDefault="00576FA1" w:rsidP="00576FA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開放科目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2EFA4" w14:textId="77777777" w:rsidR="00576FA1" w:rsidRPr="0051269D" w:rsidRDefault="00576FA1" w:rsidP="00576FA1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開放科目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054CB" w14:textId="77777777" w:rsidR="00576FA1" w:rsidRPr="0051269D" w:rsidRDefault="00576FA1" w:rsidP="00576FA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(</w:t>
            </w:r>
            <w:r w:rsidRPr="0051269D">
              <w:rPr>
                <w:rFonts w:hint="eastAsia"/>
                <w:sz w:val="20"/>
              </w:rPr>
              <w:t>学部が開放</w:t>
            </w:r>
          </w:p>
          <w:p w14:paraId="6DC1F770" w14:textId="77777777" w:rsidR="00576FA1" w:rsidRPr="0051269D" w:rsidRDefault="00576FA1" w:rsidP="00576FA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する授業科</w:t>
            </w:r>
          </w:p>
          <w:p w14:paraId="453E8217" w14:textId="77777777" w:rsidR="00576FA1" w:rsidRPr="0051269D" w:rsidRDefault="00576FA1" w:rsidP="00576FA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目の単位</w:t>
            </w:r>
            <w:r w:rsidRPr="0051269D">
              <w:rPr>
                <w:sz w:val="20"/>
              </w:rPr>
              <w:t>)</w:t>
            </w:r>
          </w:p>
        </w:tc>
      </w:tr>
      <w:tr w:rsidR="0051269D" w:rsidRPr="0051269D" w14:paraId="2DFF68B7" w14:textId="77777777" w:rsidTr="00A13B4F">
        <w:trPr>
          <w:trHeight w:val="3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6162" w14:textId="77777777" w:rsidR="00576FA1" w:rsidRPr="0051269D" w:rsidRDefault="00576FA1" w:rsidP="00576FA1">
            <w:pPr>
              <w:spacing w:line="0" w:lineRule="atLeast"/>
              <w:rPr>
                <w:sz w:val="20"/>
              </w:rPr>
            </w:pPr>
          </w:p>
        </w:tc>
        <w:tc>
          <w:tcPr>
            <w:tcW w:w="395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B7AD415" w14:textId="77777777" w:rsidR="00576FA1" w:rsidRPr="0051269D" w:rsidRDefault="00576FA1" w:rsidP="00576FA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体育・スポーツ科学科目（教養）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6D730" w14:textId="77777777" w:rsidR="00576FA1" w:rsidRPr="0051269D" w:rsidRDefault="00576FA1" w:rsidP="00576FA1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体育・スポーツ科学a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A10B3" w14:textId="77777777" w:rsidR="00576FA1" w:rsidRPr="0051269D" w:rsidRDefault="00576FA1" w:rsidP="00576FA1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</w:p>
        </w:tc>
      </w:tr>
      <w:tr w:rsidR="00A66E5F" w:rsidRPr="0051269D" w14:paraId="4FE6022B" w14:textId="77777777" w:rsidTr="00A13B4F">
        <w:trPr>
          <w:trHeight w:val="30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B88F376" w14:textId="77777777" w:rsidR="00A66E5F" w:rsidRDefault="00A66E5F" w:rsidP="00A66E5F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教職</w:t>
            </w:r>
          </w:p>
          <w:p w14:paraId="03262AA7" w14:textId="0407D527" w:rsidR="00A66E5F" w:rsidRPr="0051269D" w:rsidRDefault="00A66E5F" w:rsidP="00A66E5F">
            <w:pPr>
              <w:spacing w:line="0" w:lineRule="atLeast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科目</w:t>
            </w:r>
          </w:p>
        </w:tc>
        <w:tc>
          <w:tcPr>
            <w:tcW w:w="39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F0595" w14:textId="6329FC81" w:rsidR="00A66E5F" w:rsidRPr="0051269D" w:rsidRDefault="00A66E5F" w:rsidP="00A66E5F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 w:rsidRPr="0051269D">
              <w:rPr>
                <w:rFonts w:hint="eastAsia"/>
                <w:sz w:val="20"/>
              </w:rPr>
              <w:t>体育・スポーツ科学科目（教職）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618D3" w14:textId="5CC8D3BA" w:rsidR="00A66E5F" w:rsidRPr="0051269D" w:rsidRDefault="00A66E5F" w:rsidP="00A66E5F">
            <w:pPr>
              <w:spacing w:line="0" w:lineRule="atLeast"/>
              <w:rPr>
                <w:rFonts w:hint="eastAsia"/>
                <w:sz w:val="20"/>
              </w:rPr>
            </w:pPr>
            <w:r w:rsidRPr="0051269D">
              <w:rPr>
                <w:rFonts w:hint="eastAsia"/>
                <w:sz w:val="20"/>
              </w:rPr>
              <w:t>体育・スポーツ科学b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30C26" w14:textId="1F6F71DF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sz w:val="20"/>
              </w:rPr>
              <w:t>1</w:t>
            </w:r>
          </w:p>
        </w:tc>
      </w:tr>
      <w:tr w:rsidR="00A66E5F" w:rsidRPr="0051269D" w14:paraId="200EDAB8" w14:textId="77777777" w:rsidTr="00F14C53">
        <w:trPr>
          <w:trHeight w:val="300"/>
        </w:trPr>
        <w:tc>
          <w:tcPr>
            <w:tcW w:w="4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63769" w14:textId="77777777" w:rsidR="00A66E5F" w:rsidRPr="0051269D" w:rsidRDefault="00A66E5F" w:rsidP="00A66E5F">
            <w:pPr>
              <w:spacing w:line="0" w:lineRule="atLeast"/>
              <w:rPr>
                <w:sz w:val="20"/>
              </w:rPr>
            </w:pPr>
          </w:p>
        </w:tc>
        <w:tc>
          <w:tcPr>
            <w:tcW w:w="39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8A67E" w14:textId="26BD3226" w:rsidR="00A66E5F" w:rsidRPr="0051269D" w:rsidRDefault="00A66E5F" w:rsidP="00A66E5F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 w:rsidRPr="0051269D">
              <w:rPr>
                <w:rFonts w:hint="eastAsia"/>
                <w:sz w:val="20"/>
              </w:rPr>
              <w:t>日本国憲法科目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7E01B" w14:textId="4339938D" w:rsidR="00A66E5F" w:rsidRPr="0051269D" w:rsidRDefault="00A66E5F" w:rsidP="00A66E5F">
            <w:pPr>
              <w:spacing w:line="0" w:lineRule="atLeast"/>
              <w:rPr>
                <w:rFonts w:hint="eastAsia"/>
                <w:sz w:val="20"/>
              </w:rPr>
            </w:pPr>
            <w:r w:rsidRPr="0051269D">
              <w:rPr>
                <w:rFonts w:hint="eastAsia"/>
                <w:sz w:val="20"/>
              </w:rPr>
              <w:t>暮らしの中の憲法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D255B" w14:textId="12DE6776" w:rsidR="00A66E5F" w:rsidRPr="0051269D" w:rsidRDefault="00A66E5F" w:rsidP="00A66E5F">
            <w:pPr>
              <w:spacing w:line="0" w:lineRule="atLeast"/>
              <w:jc w:val="center"/>
              <w:rPr>
                <w:sz w:val="20"/>
              </w:rPr>
            </w:pPr>
            <w:r w:rsidRPr="0051269D">
              <w:rPr>
                <w:rFonts w:hint="eastAsia"/>
                <w:sz w:val="20"/>
              </w:rPr>
              <w:t>2</w:t>
            </w:r>
          </w:p>
        </w:tc>
      </w:tr>
    </w:tbl>
    <w:p w14:paraId="1B110258" w14:textId="77777777" w:rsidR="000E70E5" w:rsidRPr="0051269D" w:rsidRDefault="000E70E5" w:rsidP="00AD3B41">
      <w:pPr>
        <w:pStyle w:val="sec1"/>
        <w:spacing w:line="0" w:lineRule="atLeast"/>
      </w:pPr>
      <w:r w:rsidRPr="0051269D">
        <w:rPr>
          <w:rFonts w:hint="eastAsia"/>
        </w:rPr>
        <w:t xml:space="preserve">備考　</w:t>
      </w:r>
    </w:p>
    <w:p w14:paraId="05F1EF03" w14:textId="77777777" w:rsidR="006A3F13" w:rsidRPr="00006BB5" w:rsidRDefault="006A3F13" w:rsidP="006A3F13">
      <w:pPr>
        <w:pStyle w:val="sec2"/>
        <w:numPr>
          <w:ilvl w:val="0"/>
          <w:numId w:val="1"/>
        </w:numPr>
        <w:spacing w:line="0" w:lineRule="atLeast"/>
      </w:pPr>
      <w:bookmarkStart w:id="1" w:name="bt1ft1notesub1"/>
      <w:r w:rsidRPr="00006BB5">
        <w:rPr>
          <w:rFonts w:hint="eastAsia"/>
        </w:rPr>
        <w:t>授業科目のうち、年度により開講しない科目がある。</w:t>
      </w:r>
      <w:bookmarkEnd w:id="1"/>
    </w:p>
    <w:p w14:paraId="2D6B0315" w14:textId="77777777" w:rsidR="006A3F13" w:rsidRPr="00006BB5" w:rsidRDefault="006A3F13" w:rsidP="006A3F13">
      <w:pPr>
        <w:pStyle w:val="sec2"/>
        <w:spacing w:line="0" w:lineRule="atLeast"/>
        <w:ind w:hanging="238"/>
      </w:pPr>
      <w:bookmarkStart w:id="2" w:name="bt1ft1notesub2"/>
      <w:r w:rsidRPr="00006BB5">
        <w:rPr>
          <w:rFonts w:hint="eastAsia"/>
        </w:rPr>
        <w:t xml:space="preserve">2　</w:t>
      </w:r>
      <w:bookmarkStart w:id="3" w:name="_Hlk170905144"/>
      <w:r w:rsidRPr="00006BB5">
        <w:rPr>
          <w:rFonts w:hint="eastAsia"/>
        </w:rPr>
        <w:t>外国人留学生にあっては、「必修外国語科目（既修）」及び「必修外国語科目（初修）」の領域を区分せず、両領域を合わせて「必修外国語科目」の領域として取り扱うものとする。</w:t>
      </w:r>
      <w:bookmarkEnd w:id="3"/>
    </w:p>
    <w:p w14:paraId="7D6210EB" w14:textId="77777777" w:rsidR="006A3F13" w:rsidRPr="00006BB5" w:rsidRDefault="006A3F13" w:rsidP="006A3F13">
      <w:pPr>
        <w:pStyle w:val="sec2"/>
        <w:spacing w:line="0" w:lineRule="atLeast"/>
        <w:ind w:hanging="238"/>
      </w:pPr>
      <w:r w:rsidRPr="00006BB5">
        <w:rPr>
          <w:rFonts w:hint="eastAsia"/>
        </w:rPr>
        <w:t>3　「日本語」及び「日本事情」は、外国人留学生対象の授業科目である。</w:t>
      </w:r>
      <w:bookmarkEnd w:id="2"/>
    </w:p>
    <w:p w14:paraId="363014D6" w14:textId="77777777" w:rsidR="006A3F13" w:rsidRPr="0051269D" w:rsidRDefault="006A3F13" w:rsidP="006A3F13">
      <w:pPr>
        <w:pStyle w:val="sec2"/>
        <w:spacing w:line="0" w:lineRule="atLeast"/>
        <w:ind w:hanging="238"/>
      </w:pPr>
      <w:bookmarkStart w:id="4" w:name="bt1ft1notesub3"/>
      <w:r w:rsidRPr="00006BB5">
        <w:rPr>
          <w:rFonts w:hint="eastAsia"/>
        </w:rPr>
        <w:lastRenderedPageBreak/>
        <w:t>4　単位互換により、他の大学又は短期大学において修得した授業科目及び単位は、この表に定め</w:t>
      </w:r>
      <w:r w:rsidRPr="0051269D">
        <w:rPr>
          <w:rFonts w:hint="eastAsia"/>
        </w:rPr>
        <w:t>る開放科目の授業科目及び単位として取り扱うことができる。</w:t>
      </w:r>
      <w:bookmarkEnd w:id="4"/>
    </w:p>
    <w:bookmarkEnd w:id="0"/>
    <w:p w14:paraId="47E499B4" w14:textId="77777777" w:rsidR="00CC6B31" w:rsidRPr="00A53DAD" w:rsidRDefault="00CC6B31" w:rsidP="00AD3B41">
      <w:pPr>
        <w:spacing w:line="0" w:lineRule="atLeast"/>
        <w:ind w:left="210" w:hangingChars="100" w:hanging="210"/>
        <w:rPr>
          <w:rFonts w:ascii="ＭＳ 明朝" w:eastAsia="ＭＳ 明朝" w:hAnsi="ＭＳ 明朝"/>
        </w:rPr>
      </w:pPr>
    </w:p>
    <w:sectPr w:rsidR="00CC6B31" w:rsidRPr="00A53DAD" w:rsidSect="00BB60D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CF05A" w14:textId="77777777" w:rsidR="00762AE9" w:rsidRDefault="00762AE9" w:rsidP="00622651">
      <w:r>
        <w:separator/>
      </w:r>
    </w:p>
  </w:endnote>
  <w:endnote w:type="continuationSeparator" w:id="0">
    <w:p w14:paraId="464D563E" w14:textId="77777777" w:rsidR="00762AE9" w:rsidRDefault="00762AE9" w:rsidP="0062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2D763" w14:textId="77777777" w:rsidR="00762AE9" w:rsidRDefault="00762AE9" w:rsidP="00622651">
      <w:r>
        <w:separator/>
      </w:r>
    </w:p>
  </w:footnote>
  <w:footnote w:type="continuationSeparator" w:id="0">
    <w:p w14:paraId="41BEA1AE" w14:textId="77777777" w:rsidR="00762AE9" w:rsidRDefault="00762AE9" w:rsidP="00622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B166D"/>
    <w:multiLevelType w:val="hybridMultilevel"/>
    <w:tmpl w:val="3DC637F6"/>
    <w:lvl w:ilvl="0" w:tplc="E3EA4ED2">
      <w:start w:val="1"/>
      <w:numFmt w:val="decimal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num w:numId="1" w16cid:durableId="1183082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AF3"/>
    <w:rsid w:val="00001AF3"/>
    <w:rsid w:val="0002617C"/>
    <w:rsid w:val="00052597"/>
    <w:rsid w:val="000B2D7B"/>
    <w:rsid w:val="000C366E"/>
    <w:rsid w:val="000E459F"/>
    <w:rsid w:val="000E70E5"/>
    <w:rsid w:val="000F550F"/>
    <w:rsid w:val="001307DC"/>
    <w:rsid w:val="00170734"/>
    <w:rsid w:val="001D7B88"/>
    <w:rsid w:val="001E5324"/>
    <w:rsid w:val="001F058B"/>
    <w:rsid w:val="001F298D"/>
    <w:rsid w:val="002158B8"/>
    <w:rsid w:val="0029219A"/>
    <w:rsid w:val="002B5CF8"/>
    <w:rsid w:val="003725F6"/>
    <w:rsid w:val="003C3047"/>
    <w:rsid w:val="003D4D63"/>
    <w:rsid w:val="003D729E"/>
    <w:rsid w:val="003F5E8D"/>
    <w:rsid w:val="003F7703"/>
    <w:rsid w:val="0043400C"/>
    <w:rsid w:val="00436556"/>
    <w:rsid w:val="00465A64"/>
    <w:rsid w:val="00481F14"/>
    <w:rsid w:val="00497EA7"/>
    <w:rsid w:val="004D491C"/>
    <w:rsid w:val="0051269D"/>
    <w:rsid w:val="00516477"/>
    <w:rsid w:val="00564053"/>
    <w:rsid w:val="00566950"/>
    <w:rsid w:val="00571E5D"/>
    <w:rsid w:val="00576FA1"/>
    <w:rsid w:val="005F7BFE"/>
    <w:rsid w:val="00604A34"/>
    <w:rsid w:val="00622651"/>
    <w:rsid w:val="006367EA"/>
    <w:rsid w:val="006637DA"/>
    <w:rsid w:val="006A3514"/>
    <w:rsid w:val="006A3F13"/>
    <w:rsid w:val="006D7FEC"/>
    <w:rsid w:val="006E7781"/>
    <w:rsid w:val="00745F71"/>
    <w:rsid w:val="00762AE9"/>
    <w:rsid w:val="00763FB6"/>
    <w:rsid w:val="00777824"/>
    <w:rsid w:val="007E7BCD"/>
    <w:rsid w:val="008B35F3"/>
    <w:rsid w:val="008D7C33"/>
    <w:rsid w:val="00911929"/>
    <w:rsid w:val="009365E8"/>
    <w:rsid w:val="0094747C"/>
    <w:rsid w:val="00951140"/>
    <w:rsid w:val="009876FB"/>
    <w:rsid w:val="00991BF3"/>
    <w:rsid w:val="009E3B69"/>
    <w:rsid w:val="009F1DC9"/>
    <w:rsid w:val="00A007E4"/>
    <w:rsid w:val="00A014D9"/>
    <w:rsid w:val="00A13B4F"/>
    <w:rsid w:val="00A53DAD"/>
    <w:rsid w:val="00A66E5F"/>
    <w:rsid w:val="00AA53C2"/>
    <w:rsid w:val="00AB1BEB"/>
    <w:rsid w:val="00AD3B41"/>
    <w:rsid w:val="00AF2E0B"/>
    <w:rsid w:val="00B33C45"/>
    <w:rsid w:val="00B36C4F"/>
    <w:rsid w:val="00B43272"/>
    <w:rsid w:val="00BB60D4"/>
    <w:rsid w:val="00C377A6"/>
    <w:rsid w:val="00C72E51"/>
    <w:rsid w:val="00CC6B31"/>
    <w:rsid w:val="00CE654C"/>
    <w:rsid w:val="00D4337C"/>
    <w:rsid w:val="00D5024B"/>
    <w:rsid w:val="00DD1B66"/>
    <w:rsid w:val="00E174D8"/>
    <w:rsid w:val="00E369C5"/>
    <w:rsid w:val="00E60C20"/>
    <w:rsid w:val="00EB6280"/>
    <w:rsid w:val="00ED1AB3"/>
    <w:rsid w:val="00ED5C6C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36E08"/>
  <w15:chartTrackingRefBased/>
  <w15:docId w15:val="{4DEC6DF1-FA22-4922-A3DB-8D442160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sttitle">
    <w:name w:val="histtitle"/>
    <w:basedOn w:val="a0"/>
    <w:rsid w:val="009F1DC9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1DC9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9F1DC9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1DC9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9F1DC9"/>
    <w:rPr>
      <w:rFonts w:ascii="Arial" w:eastAsia="ＭＳ Ｐゴシック" w:hAnsi="Arial" w:cs="Arial"/>
      <w:vanish/>
      <w:kern w:val="0"/>
      <w:sz w:val="16"/>
      <w:szCs w:val="16"/>
    </w:rPr>
  </w:style>
  <w:style w:type="character" w:styleId="a3">
    <w:name w:val="Hyperlink"/>
    <w:basedOn w:val="a0"/>
    <w:uiPriority w:val="99"/>
    <w:unhideWhenUsed/>
    <w:rsid w:val="009F1DC9"/>
    <w:rPr>
      <w:strike w:val="0"/>
      <w:dstrike w:val="0"/>
      <w:color w:val="0000FF"/>
      <w:u w:val="none"/>
      <w:effect w:val="none"/>
    </w:rPr>
  </w:style>
  <w:style w:type="character" w:customStyle="1" w:styleId="searchword1">
    <w:name w:val="searchword1"/>
    <w:basedOn w:val="a0"/>
    <w:rsid w:val="009F1DC9"/>
    <w:rPr>
      <w:shd w:val="clear" w:color="auto" w:fill="FF66FF"/>
    </w:rPr>
  </w:style>
  <w:style w:type="paragraph" w:styleId="a4">
    <w:name w:val="List Paragraph"/>
    <w:basedOn w:val="a"/>
    <w:uiPriority w:val="34"/>
    <w:qFormat/>
    <w:rsid w:val="003F7703"/>
    <w:pPr>
      <w:widowControl/>
      <w:ind w:leftChars="400" w:left="840"/>
      <w:jc w:val="left"/>
    </w:pPr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226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2651"/>
  </w:style>
  <w:style w:type="paragraph" w:styleId="a7">
    <w:name w:val="footer"/>
    <w:basedOn w:val="a"/>
    <w:link w:val="a8"/>
    <w:uiPriority w:val="99"/>
    <w:unhideWhenUsed/>
    <w:rsid w:val="006226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2651"/>
  </w:style>
  <w:style w:type="paragraph" w:styleId="a9">
    <w:name w:val="Balloon Text"/>
    <w:basedOn w:val="a"/>
    <w:link w:val="aa"/>
    <w:uiPriority w:val="99"/>
    <w:semiHidden/>
    <w:unhideWhenUsed/>
    <w:rsid w:val="00D433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337C"/>
    <w:rPr>
      <w:rFonts w:asciiTheme="majorHAnsi" w:eastAsiaTheme="majorEastAsia" w:hAnsiTheme="majorHAnsi" w:cstheme="majorBidi"/>
      <w:sz w:val="18"/>
      <w:szCs w:val="18"/>
    </w:rPr>
  </w:style>
  <w:style w:type="paragraph" w:customStyle="1" w:styleId="sec1">
    <w:name w:val="sec1"/>
    <w:basedOn w:val="a"/>
    <w:rsid w:val="000E70E5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">
    <w:name w:val="sec2"/>
    <w:basedOn w:val="a"/>
    <w:rsid w:val="000E70E5"/>
    <w:pPr>
      <w:widowControl/>
      <w:spacing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0E70E5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styleId="Web">
    <w:name w:val="Normal (Web)"/>
    <w:basedOn w:val="a"/>
    <w:uiPriority w:val="99"/>
    <w:unhideWhenUsed/>
    <w:rsid w:val="000E70E5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6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735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0693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09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03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06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84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527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58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396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793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7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84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453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993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774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7986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49642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47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82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17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5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564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0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6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04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49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0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76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7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6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32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441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81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0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4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60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41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3126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1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5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37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38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529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2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2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59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9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402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67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856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606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00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48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284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4652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2203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5118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1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57756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18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23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3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0945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034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936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2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45493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64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2647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4406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070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8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5592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7400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540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9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022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5156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3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5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6910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05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2086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6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2709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1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0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62580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689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28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3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730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744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28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31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6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3276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48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3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216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693837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872746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317286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71542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63116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1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4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4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1172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128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5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47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423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370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82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17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6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934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80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5848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812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4780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70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107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012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74016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482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2886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2377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18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6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35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29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509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77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9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94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42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48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2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887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379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7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3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2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19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5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069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33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502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32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03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94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2212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885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2610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46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401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64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29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74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228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13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9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2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094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41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87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4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32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3217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5072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7229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62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4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2050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090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94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1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95896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1082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622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8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745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36765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1022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876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8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8202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9360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747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2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36009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6960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3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4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11057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533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0578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8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7214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7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83687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3345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253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9292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0360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397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2868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55514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1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259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217557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370606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175346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636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77540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1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7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7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5847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1530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62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81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4991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995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099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80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1184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72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35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036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38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695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069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2745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7044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007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8008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0434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48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2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3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020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5886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88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0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6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4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68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56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89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986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5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902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3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36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23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18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48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60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4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907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67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07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805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649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59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24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6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2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01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87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19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1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7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6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89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72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2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22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057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20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7279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3609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674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746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5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2812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2415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7037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4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7030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1904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8560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7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68657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2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8326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7468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86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34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177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0076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029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74549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492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9526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3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0298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6079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9191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2125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4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8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2019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806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3774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8180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5738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538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4652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8869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6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9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0291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592957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65589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36218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49767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56445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7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9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4719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5984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9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81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8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85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9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80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83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9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4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49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66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77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51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6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63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04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7537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8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50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6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639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4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5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06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80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20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5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94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2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08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7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19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8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0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8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76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93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15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2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0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88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4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01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6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7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73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962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659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55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41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0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335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351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7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755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06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06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759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7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9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141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785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88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566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279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58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3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6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1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5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676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398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2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5189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4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112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42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79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514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46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807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001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7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7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213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010990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1105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8949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94135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4716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5827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0254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9B232-5972-492E-BF8C-F4F57B669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大輝</dc:creator>
  <cp:keywords/>
  <dc:description/>
  <cp:lastModifiedBy>松村　哲雄</cp:lastModifiedBy>
  <cp:revision>3</cp:revision>
  <cp:lastPrinted>2021-12-07T08:55:00Z</cp:lastPrinted>
  <dcterms:created xsi:type="dcterms:W3CDTF">2026-03-13T05:32:00Z</dcterms:created>
  <dcterms:modified xsi:type="dcterms:W3CDTF">2026-03-13T06:03:00Z</dcterms:modified>
</cp:coreProperties>
</file>