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48B" w14:textId="77777777" w:rsidR="00556064" w:rsidRPr="00722752" w:rsidRDefault="00556064" w:rsidP="00E46F1E">
      <w:pPr>
        <w:wordWrap w:val="0"/>
        <w:spacing w:line="336" w:lineRule="atLeast"/>
        <w:rPr>
          <w:rFonts w:ascii="ＭＳ ゴシック" w:eastAsia="ＭＳ ゴシック" w:hAnsi="ＭＳ ゴシック"/>
        </w:rPr>
      </w:pPr>
      <w:r w:rsidRPr="00722752">
        <w:rPr>
          <w:rFonts w:ascii="ＭＳ ゴシック" w:eastAsia="ＭＳ ゴシック" w:hAnsi="ＭＳ ゴシック" w:cs="ＭＳ 明朝" w:hint="eastAsia"/>
          <w:sz w:val="22"/>
        </w:rPr>
        <w:t>別記様式第</w:t>
      </w:r>
      <w:r w:rsidR="008A051D" w:rsidRPr="00722752">
        <w:rPr>
          <w:rFonts w:ascii="ＭＳ ゴシック" w:eastAsia="ＭＳ ゴシック" w:hAnsi="ＭＳ ゴシック" w:cs="ＭＳ 明朝" w:hint="eastAsia"/>
          <w:sz w:val="22"/>
        </w:rPr>
        <w:t>4</w:t>
      </w:r>
      <w:r w:rsidRPr="00722752">
        <w:rPr>
          <w:rFonts w:ascii="ＭＳ ゴシック" w:eastAsia="ＭＳ ゴシック" w:hAnsi="ＭＳ ゴシック" w:cs="ＭＳ 明朝" w:hint="eastAsia"/>
          <w:sz w:val="22"/>
        </w:rPr>
        <w:t>（第</w:t>
      </w:r>
      <w:r w:rsidR="00863A23" w:rsidRPr="00722752">
        <w:rPr>
          <w:rFonts w:ascii="ＭＳ ゴシック" w:eastAsia="ＭＳ ゴシック" w:hAnsi="ＭＳ ゴシック" w:cs="ＭＳ 明朝" w:hint="eastAsia"/>
          <w:sz w:val="22"/>
        </w:rPr>
        <w:t>9</w:t>
      </w:r>
      <w:r w:rsidRPr="00722752">
        <w:rPr>
          <w:rFonts w:ascii="ＭＳ ゴシック" w:eastAsia="ＭＳ ゴシック" w:hAnsi="ＭＳ ゴシック" w:cs="ＭＳ 明朝" w:hint="eastAsia"/>
          <w:sz w:val="22"/>
        </w:rPr>
        <w:t>条関係）</w:t>
      </w:r>
    </w:p>
    <w:p w14:paraId="191F90D7" w14:textId="77777777" w:rsidR="00556064" w:rsidRPr="00722752" w:rsidRDefault="00556064" w:rsidP="00E46F1E">
      <w:pPr>
        <w:spacing w:line="274" w:lineRule="exact"/>
        <w:jc w:val="right"/>
        <w:rPr>
          <w:rFonts w:ascii="ＭＳ ゴシック" w:eastAsia="ＭＳ ゴシック" w:hAnsi="ＭＳ ゴシック"/>
        </w:rPr>
      </w:pPr>
      <w:r w:rsidRPr="00722752">
        <w:rPr>
          <w:rFonts w:ascii="ＭＳ ゴシック" w:eastAsia="ＭＳ ゴシック" w:hAnsi="ＭＳ ゴシック" w:cs="ＭＳ 明朝" w:hint="eastAsia"/>
        </w:rPr>
        <w:t xml:space="preserve">　　年　　月　　日</w:t>
      </w:r>
    </w:p>
    <w:p w14:paraId="6B044180" w14:textId="77777777" w:rsidR="00556064" w:rsidRPr="00722752" w:rsidRDefault="00556064" w:rsidP="00E46F1E">
      <w:pPr>
        <w:spacing w:line="274" w:lineRule="exact"/>
        <w:rPr>
          <w:rFonts w:ascii="ＭＳ ゴシック" w:eastAsia="ＭＳ ゴシック" w:hAnsi="ＭＳ ゴシック"/>
          <w:sz w:val="22"/>
        </w:rPr>
      </w:pPr>
    </w:p>
    <w:p w14:paraId="1D51AA96" w14:textId="77777777" w:rsidR="00556064" w:rsidRPr="00722752" w:rsidRDefault="00556064" w:rsidP="00E46F1E">
      <w:pPr>
        <w:spacing w:line="274" w:lineRule="exact"/>
        <w:ind w:left="7770"/>
        <w:rPr>
          <w:rFonts w:ascii="ＭＳ ゴシック" w:eastAsia="ＭＳ ゴシック" w:hAnsi="ＭＳ ゴシック"/>
        </w:rPr>
      </w:pPr>
    </w:p>
    <w:p w14:paraId="610A034C" w14:textId="77777777" w:rsidR="00556064" w:rsidRPr="00722752" w:rsidRDefault="008A051D" w:rsidP="00491E79">
      <w:pPr>
        <w:spacing w:line="274" w:lineRule="exact"/>
        <w:jc w:val="center"/>
        <w:rPr>
          <w:rFonts w:ascii="ＭＳ ゴシック" w:eastAsia="ＭＳ ゴシック" w:hAnsi="ＭＳ ゴシック"/>
        </w:rPr>
      </w:pPr>
      <w:r w:rsidRPr="00722752">
        <w:rPr>
          <w:rFonts w:ascii="ＭＳ ゴシック" w:eastAsia="ＭＳ ゴシック" w:hAnsi="ＭＳ ゴシック" w:cs="ＭＳ 明朝" w:hint="eastAsia"/>
        </w:rPr>
        <w:t>肝移植適応審査委員会</w:t>
      </w:r>
      <w:r w:rsidR="00491E79" w:rsidRPr="00722752">
        <w:rPr>
          <w:rFonts w:ascii="ＭＳ ゴシック" w:eastAsia="ＭＳ ゴシック" w:hAnsi="ＭＳ ゴシック" w:cs="ＭＳ 明朝" w:hint="eastAsia"/>
        </w:rPr>
        <w:t>の</w:t>
      </w:r>
      <w:r w:rsidRPr="00722752">
        <w:rPr>
          <w:rFonts w:ascii="ＭＳ ゴシック" w:eastAsia="ＭＳ ゴシック" w:hAnsi="ＭＳ ゴシック" w:cs="ＭＳ 明朝" w:hint="eastAsia"/>
        </w:rPr>
        <w:t>審査</w:t>
      </w:r>
      <w:r w:rsidR="00491E79" w:rsidRPr="00722752">
        <w:rPr>
          <w:rFonts w:ascii="ＭＳ ゴシック" w:eastAsia="ＭＳ ゴシック" w:hAnsi="ＭＳ ゴシック" w:cs="ＭＳ 明朝" w:hint="eastAsia"/>
        </w:rPr>
        <w:t>を経て許可された</w:t>
      </w:r>
      <w:r w:rsidR="00200590">
        <w:rPr>
          <w:rFonts w:ascii="ＭＳ ゴシック" w:eastAsia="ＭＳ ゴシック" w:hAnsi="ＭＳ ゴシック" w:cs="ＭＳ 明朝" w:hint="eastAsia"/>
        </w:rPr>
        <w:t>肝移植の</w:t>
      </w:r>
      <w:r w:rsidR="00491E79" w:rsidRPr="00722752">
        <w:rPr>
          <w:rFonts w:ascii="ＭＳ ゴシック" w:eastAsia="ＭＳ ゴシック" w:hAnsi="ＭＳ ゴシック" w:cs="ＭＳ 明朝" w:hint="eastAsia"/>
        </w:rPr>
        <w:t>実施計画の</w:t>
      </w:r>
      <w:r w:rsidR="00491E79" w:rsidRPr="00722752">
        <w:rPr>
          <w:rFonts w:ascii="ＭＳ ゴシック" w:eastAsia="ＭＳ ゴシック" w:hAnsi="ＭＳ ゴシック" w:cs="ＭＳ 明朝"/>
        </w:rPr>
        <w:t>(中止・終了)報告書</w:t>
      </w:r>
    </w:p>
    <w:p w14:paraId="582D6D66" w14:textId="77777777" w:rsidR="00556064" w:rsidRPr="00722752" w:rsidRDefault="00556064" w:rsidP="00E46F1E">
      <w:pPr>
        <w:spacing w:line="274" w:lineRule="exact"/>
        <w:rPr>
          <w:rFonts w:ascii="ＭＳ ゴシック" w:eastAsia="ＭＳ ゴシック" w:hAnsi="ＭＳ ゴシック"/>
        </w:rPr>
      </w:pPr>
    </w:p>
    <w:p w14:paraId="61CAC662" w14:textId="77777777" w:rsidR="00556064" w:rsidRPr="00722752" w:rsidRDefault="00556064" w:rsidP="00E46F1E">
      <w:pPr>
        <w:spacing w:line="274" w:lineRule="exact"/>
        <w:ind w:left="420"/>
        <w:rPr>
          <w:rFonts w:ascii="ＭＳ ゴシック" w:eastAsia="ＭＳ ゴシック" w:hAnsi="ＭＳ ゴシック"/>
        </w:rPr>
      </w:pPr>
      <w:r w:rsidRPr="00722752">
        <w:rPr>
          <w:rFonts w:ascii="ＭＳ ゴシック" w:eastAsia="ＭＳ ゴシック" w:hAnsi="ＭＳ ゴシック" w:cs="ＭＳ 明朝"/>
        </w:rPr>
        <w:t>病院長</w:t>
      </w:r>
      <w:r w:rsidRPr="00722752">
        <w:rPr>
          <w:rFonts w:ascii="ＭＳ ゴシック" w:eastAsia="ＭＳ ゴシック" w:hAnsi="ＭＳ ゴシック" w:cs="ＭＳ 明朝" w:hint="eastAsia"/>
        </w:rPr>
        <w:t xml:space="preserve">　　殿</w:t>
      </w:r>
    </w:p>
    <w:p w14:paraId="3B297FC2" w14:textId="77777777" w:rsidR="00556064" w:rsidRPr="00722752" w:rsidRDefault="00556064" w:rsidP="00E46F1E">
      <w:pPr>
        <w:spacing w:line="274" w:lineRule="exact"/>
        <w:rPr>
          <w:rFonts w:ascii="ＭＳ ゴシック" w:eastAsia="ＭＳ ゴシック" w:hAnsi="ＭＳ ゴシック"/>
        </w:rPr>
      </w:pPr>
    </w:p>
    <w:p w14:paraId="42170D5E" w14:textId="77777777" w:rsidR="00556064" w:rsidRPr="00722752" w:rsidRDefault="00556064" w:rsidP="00E46F1E">
      <w:pPr>
        <w:spacing w:line="274" w:lineRule="exact"/>
        <w:ind w:left="3360"/>
        <w:rPr>
          <w:rFonts w:ascii="ＭＳ ゴシック" w:eastAsia="ＭＳ ゴシック" w:hAnsi="ＭＳ ゴシック" w:hint="eastAsia"/>
        </w:rPr>
      </w:pPr>
      <w:r w:rsidRPr="00722752">
        <w:rPr>
          <w:rFonts w:ascii="ＭＳ ゴシック" w:eastAsia="ＭＳ ゴシック" w:hAnsi="ＭＳ ゴシック" w:cs="ＭＳ 明朝" w:hint="eastAsia"/>
        </w:rPr>
        <w:t>診療科</w:t>
      </w:r>
      <w:r w:rsidRPr="00722752">
        <w:rPr>
          <w:rFonts w:ascii="ＭＳ ゴシック" w:eastAsia="ＭＳ ゴシック" w:hAnsi="ＭＳ ゴシック" w:cs="ＭＳ 明朝"/>
        </w:rPr>
        <w:t>等の長</w:t>
      </w:r>
    </w:p>
    <w:p w14:paraId="0968AB77" w14:textId="77777777" w:rsidR="00556064" w:rsidRPr="00722752" w:rsidRDefault="00556064" w:rsidP="008A051D">
      <w:pPr>
        <w:spacing w:line="274" w:lineRule="exact"/>
        <w:ind w:left="3360" w:firstLineChars="600" w:firstLine="1260"/>
        <w:rPr>
          <w:rFonts w:ascii="ＭＳ ゴシック" w:eastAsia="ＭＳ ゴシック" w:hAnsi="ＭＳ ゴシック"/>
          <w:u w:val="single"/>
        </w:rPr>
      </w:pPr>
      <w:r w:rsidRPr="00722752">
        <w:rPr>
          <w:rFonts w:ascii="ＭＳ ゴシック" w:eastAsia="ＭＳ ゴシック" w:hAnsi="ＭＳ ゴシック" w:cs="ＭＳ 明朝" w:hint="eastAsia"/>
          <w:kern w:val="0"/>
          <w:u w:val="single"/>
        </w:rPr>
        <w:t>所</w:t>
      </w:r>
      <w:r w:rsidR="00D82918" w:rsidRPr="00722752">
        <w:rPr>
          <w:rFonts w:ascii="ＭＳ ゴシック" w:eastAsia="ＭＳ ゴシック" w:hAnsi="ＭＳ ゴシック" w:cs="ＭＳ 明朝" w:hint="eastAsia"/>
          <w:kern w:val="0"/>
          <w:u w:val="single"/>
        </w:rPr>
        <w:t xml:space="preserve">　</w:t>
      </w:r>
      <w:r w:rsidR="00D82918" w:rsidRPr="00722752">
        <w:rPr>
          <w:rFonts w:ascii="ＭＳ ゴシック" w:eastAsia="ＭＳ ゴシック" w:hAnsi="ＭＳ ゴシック" w:cs="ＭＳ 明朝"/>
          <w:kern w:val="0"/>
          <w:u w:val="single"/>
        </w:rPr>
        <w:t xml:space="preserve">　　</w:t>
      </w:r>
      <w:r w:rsidR="00D82918" w:rsidRPr="00722752">
        <w:rPr>
          <w:rFonts w:ascii="ＭＳ ゴシック" w:eastAsia="ＭＳ ゴシック" w:hAnsi="ＭＳ ゴシック" w:cs="ＭＳ 明朝" w:hint="eastAsia"/>
          <w:kern w:val="0"/>
          <w:u w:val="single"/>
        </w:rPr>
        <w:t xml:space="preserve"> </w:t>
      </w:r>
      <w:r w:rsidRPr="00722752">
        <w:rPr>
          <w:rFonts w:ascii="ＭＳ ゴシック" w:eastAsia="ＭＳ ゴシック" w:hAnsi="ＭＳ ゴシック" w:cs="ＭＳ 明朝" w:hint="eastAsia"/>
          <w:kern w:val="0"/>
          <w:u w:val="single"/>
        </w:rPr>
        <w:t>属</w:t>
      </w:r>
      <w:r w:rsidR="008A051D" w:rsidRPr="00722752">
        <w:rPr>
          <w:rFonts w:ascii="ＭＳ ゴシック" w:eastAsia="ＭＳ ゴシック" w:hAnsi="ＭＳ ゴシック" w:cs="ＭＳ 明朝" w:hint="eastAsia"/>
          <w:kern w:val="0"/>
          <w:u w:val="single"/>
        </w:rPr>
        <w:t xml:space="preserve">　　　　　　　　　　　　　　　</w:t>
      </w:r>
    </w:p>
    <w:p w14:paraId="0F869F51" w14:textId="77777777" w:rsidR="00556064" w:rsidRPr="00722752" w:rsidRDefault="00556064" w:rsidP="00E46F1E">
      <w:pPr>
        <w:spacing w:line="274" w:lineRule="exact"/>
        <w:rPr>
          <w:rFonts w:ascii="ＭＳ ゴシック" w:eastAsia="ＭＳ ゴシック" w:hAnsi="ＭＳ ゴシック"/>
          <w:color w:val="000000"/>
          <w:u w:val="single"/>
        </w:rPr>
      </w:pPr>
      <w:r w:rsidRPr="00722752">
        <w:rPr>
          <w:rFonts w:ascii="ＭＳ ゴシック" w:eastAsia="ＭＳ ゴシック" w:hAnsi="ＭＳ ゴシック"/>
        </w:rPr>
        <w:t xml:space="preserve">                                            </w:t>
      </w:r>
      <w:r w:rsidRPr="00722752">
        <w:rPr>
          <w:rFonts w:ascii="ＭＳ ゴシック" w:eastAsia="ＭＳ ゴシック" w:hAnsi="ＭＳ ゴシック" w:cs="ＭＳ 明朝"/>
          <w:kern w:val="0"/>
        </w:rPr>
        <w:fldChar w:fldCharType="begin"/>
      </w:r>
      <w:r w:rsidRPr="00722752">
        <w:rPr>
          <w:rFonts w:ascii="ＭＳ ゴシック" w:eastAsia="ＭＳ ゴシック" w:hAnsi="ＭＳ ゴシック" w:cs="ＭＳ 明朝"/>
          <w:kern w:val="0"/>
        </w:rPr>
        <w:instrText>eq \o\ad(</w:instrText>
      </w:r>
      <w:r w:rsidRPr="00722752">
        <w:rPr>
          <w:rFonts w:ascii="ＭＳ ゴシック" w:eastAsia="ＭＳ ゴシック" w:hAnsi="ＭＳ ゴシック" w:cs="ＭＳ 明朝" w:hint="eastAsia"/>
          <w:kern w:val="0"/>
          <w:u w:val="single" w:color="000000"/>
        </w:rPr>
        <w:instrText>職・氏名</w:instrText>
      </w:r>
      <w:r w:rsidRPr="00722752">
        <w:rPr>
          <w:rFonts w:ascii="ＭＳ ゴシック" w:eastAsia="ＭＳ ゴシック" w:hAnsi="ＭＳ ゴシック" w:cs="ＭＳ 明朝"/>
          <w:kern w:val="0"/>
        </w:rPr>
        <w:instrText>,</w:instrText>
      </w:r>
      <w:r w:rsidRPr="00722752">
        <w:rPr>
          <w:rFonts w:ascii="ＭＳ ゴシック" w:eastAsia="ＭＳ ゴシック" w:hAnsi="ＭＳ ゴシック" w:cs="ＭＳ 明朝" w:hint="eastAsia"/>
          <w:kern w:val="0"/>
          <w:szCs w:val="21"/>
        </w:rPr>
        <w:instrText xml:space="preserve">　　　　　</w:instrText>
      </w:r>
      <w:r w:rsidRPr="00722752">
        <w:rPr>
          <w:rFonts w:ascii="ＭＳ ゴシック" w:eastAsia="ＭＳ ゴシック" w:hAnsi="ＭＳ ゴシック" w:cs="ＭＳ 明朝"/>
          <w:kern w:val="0"/>
          <w:szCs w:val="21"/>
        </w:rPr>
        <w:instrText xml:space="preserve"> </w:instrText>
      </w:r>
      <w:r w:rsidRPr="00722752">
        <w:rPr>
          <w:rFonts w:ascii="ＭＳ ゴシック" w:eastAsia="ＭＳ ゴシック" w:hAnsi="ＭＳ ゴシック" w:cs="ＭＳ 明朝"/>
          <w:kern w:val="0"/>
        </w:rPr>
        <w:instrText>)</w:instrText>
      </w:r>
      <w:r w:rsidRPr="00722752">
        <w:rPr>
          <w:rFonts w:ascii="ＭＳ ゴシック" w:eastAsia="ＭＳ ゴシック" w:hAnsi="ＭＳ ゴシック" w:cs="ＭＳ 明朝"/>
          <w:kern w:val="0"/>
        </w:rPr>
        <w:fldChar w:fldCharType="separate"/>
      </w:r>
      <w:r w:rsidRPr="00722752">
        <w:rPr>
          <w:rFonts w:ascii="ＭＳ ゴシック" w:eastAsia="ＭＳ ゴシック" w:hAnsi="ＭＳ ゴシック" w:cs="ＭＳ 明朝" w:hint="eastAsia"/>
          <w:kern w:val="0"/>
          <w:u w:val="single" w:color="000000"/>
        </w:rPr>
        <w:t>職・氏名</w:t>
      </w:r>
      <w:r w:rsidRPr="00722752">
        <w:rPr>
          <w:rFonts w:ascii="ＭＳ ゴシック" w:eastAsia="ＭＳ ゴシック" w:hAnsi="ＭＳ ゴシック" w:cs="ＭＳ 明朝"/>
          <w:kern w:val="0"/>
        </w:rPr>
        <w:fldChar w:fldCharType="end"/>
      </w:r>
      <w:r w:rsidRPr="00722752">
        <w:rPr>
          <w:rFonts w:ascii="ＭＳ ゴシック" w:eastAsia="ＭＳ ゴシック" w:hAnsi="ＭＳ ゴシック"/>
          <w:u w:val="single" w:color="000000"/>
        </w:rPr>
        <w:t xml:space="preserve">  </w:t>
      </w:r>
      <w:r w:rsidRPr="00722752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722752">
        <w:rPr>
          <w:rFonts w:ascii="ＭＳ ゴシック" w:eastAsia="ＭＳ ゴシック" w:hAnsi="ＭＳ ゴシック"/>
          <w:u w:val="single" w:color="000000"/>
        </w:rPr>
        <w:t xml:space="preserve">　　                    </w:t>
      </w:r>
      <w:r w:rsidR="00C700DF" w:rsidRPr="00722752">
        <w:rPr>
          <w:rFonts w:ascii="ＭＳ ゴシック" w:eastAsia="ＭＳ ゴシック" w:hAnsi="ＭＳ ゴシック" w:cs="ＭＳ 明朝" w:hint="eastAsia"/>
          <w:color w:val="000000"/>
          <w:u w:val="single"/>
        </w:rPr>
        <w:t xml:space="preserve">　</w:t>
      </w:r>
    </w:p>
    <w:p w14:paraId="3A9AAAE9" w14:textId="77777777" w:rsidR="00556064" w:rsidRPr="00722752" w:rsidRDefault="00556064" w:rsidP="00E46F1E">
      <w:pPr>
        <w:spacing w:line="274" w:lineRule="exact"/>
        <w:rPr>
          <w:rFonts w:ascii="ＭＳ ゴシック" w:eastAsia="ＭＳ ゴシック" w:hAnsi="ＭＳ ゴシック"/>
        </w:rPr>
      </w:pPr>
    </w:p>
    <w:p w14:paraId="5A9B873B" w14:textId="77777777" w:rsidR="00556064" w:rsidRPr="00722752" w:rsidRDefault="00556064" w:rsidP="00E46F1E">
      <w:pPr>
        <w:spacing w:line="274" w:lineRule="exact"/>
        <w:rPr>
          <w:rFonts w:ascii="ＭＳ ゴシック" w:eastAsia="ＭＳ ゴシック" w:hAnsi="ＭＳ ゴシック" w:hint="eastAsia"/>
        </w:rPr>
      </w:pPr>
    </w:p>
    <w:p w14:paraId="1B9FD36E" w14:textId="77777777" w:rsidR="00556064" w:rsidRPr="00722752" w:rsidRDefault="00556064" w:rsidP="00C700DF">
      <w:pPr>
        <w:spacing w:line="274" w:lineRule="exact"/>
        <w:ind w:left="420" w:firstLineChars="200" w:firstLine="420"/>
        <w:rPr>
          <w:rFonts w:ascii="ＭＳ ゴシック" w:eastAsia="ＭＳ ゴシック" w:hAnsi="ＭＳ ゴシック"/>
        </w:rPr>
      </w:pPr>
      <w:r w:rsidRPr="00722752">
        <w:rPr>
          <w:rFonts w:ascii="ＭＳ ゴシック" w:eastAsia="ＭＳ ゴシック" w:hAnsi="ＭＳ ゴシック" w:cs="ＭＳ 明朝" w:hint="eastAsia"/>
        </w:rPr>
        <w:t xml:space="preserve">　　年　　月　　</w:t>
      </w:r>
      <w:proofErr w:type="gramStart"/>
      <w:r w:rsidRPr="00722752">
        <w:rPr>
          <w:rFonts w:ascii="ＭＳ ゴシック" w:eastAsia="ＭＳ ゴシック" w:hAnsi="ＭＳ ゴシック" w:cs="ＭＳ 明朝" w:hint="eastAsia"/>
        </w:rPr>
        <w:t>日付け</w:t>
      </w:r>
      <w:proofErr w:type="gramEnd"/>
      <w:r w:rsidRPr="00722752">
        <w:rPr>
          <w:rFonts w:ascii="ＭＳ ゴシック" w:eastAsia="ＭＳ ゴシック" w:hAnsi="ＭＳ ゴシック" w:cs="ＭＳ 明朝" w:hint="eastAsia"/>
        </w:rPr>
        <w:t>第　　　号で許可</w:t>
      </w:r>
      <w:r w:rsidRPr="00722752">
        <w:rPr>
          <w:rFonts w:ascii="ＭＳ ゴシック" w:eastAsia="ＭＳ ゴシック" w:hAnsi="ＭＳ ゴシック" w:cs="ＭＳ 明朝"/>
        </w:rPr>
        <w:t>された</w:t>
      </w:r>
      <w:r w:rsidR="008A051D" w:rsidRPr="00722752">
        <w:rPr>
          <w:rFonts w:ascii="ＭＳ ゴシック" w:eastAsia="ＭＳ ゴシック" w:hAnsi="ＭＳ ゴシック" w:cs="ＭＳ 明朝" w:hint="eastAsia"/>
        </w:rPr>
        <w:t>肝移植</w:t>
      </w:r>
      <w:r w:rsidRPr="00722752">
        <w:rPr>
          <w:rFonts w:ascii="ＭＳ ゴシック" w:eastAsia="ＭＳ ゴシック" w:hAnsi="ＭＳ ゴシック" w:cs="ＭＳ 明朝" w:hint="eastAsia"/>
        </w:rPr>
        <w:t>の実施計画について、下記のとおり（中止・終了）しましたので報告します。</w:t>
      </w:r>
    </w:p>
    <w:p w14:paraId="5D7ED323" w14:textId="77777777" w:rsidR="00556064" w:rsidRPr="00722752" w:rsidRDefault="00556064" w:rsidP="00E46F1E">
      <w:pPr>
        <w:spacing w:line="274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3"/>
      </w:tblGrid>
      <w:tr w:rsidR="00E46F1E" w:rsidRPr="00722752" w14:paraId="1C3167A0" w14:textId="77777777" w:rsidTr="006F4CAD">
        <w:trPr>
          <w:trHeight w:val="548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DE0C" w14:textId="77777777" w:rsidR="00556064" w:rsidRPr="00722752" w:rsidRDefault="00556064" w:rsidP="00E46F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ゴシック" w:eastAsia="ＭＳ ゴシック" w:hAnsi="ＭＳ ゴシック"/>
              </w:rPr>
            </w:pPr>
            <w:r w:rsidRPr="00722752">
              <w:rPr>
                <w:rFonts w:ascii="ＭＳ ゴシック" w:eastAsia="ＭＳ ゴシック" w:hAnsi="ＭＳ ゴシック" w:cs="ＭＳ 明朝" w:hint="eastAsia"/>
              </w:rPr>
              <w:t>１．</w:t>
            </w:r>
            <w:r w:rsidR="008A051D" w:rsidRPr="00722752">
              <w:rPr>
                <w:rFonts w:ascii="ＭＳ ゴシック" w:eastAsia="ＭＳ ゴシック" w:hAnsi="ＭＳ ゴシック" w:cs="ＭＳ 明朝" w:hint="eastAsia"/>
              </w:rPr>
              <w:t>肝移植</w:t>
            </w:r>
            <w:r w:rsidRPr="00722752">
              <w:rPr>
                <w:rFonts w:ascii="ＭＳ ゴシック" w:eastAsia="ＭＳ ゴシック" w:hAnsi="ＭＳ ゴシック" w:cs="ＭＳ 明朝" w:hint="eastAsia"/>
              </w:rPr>
              <w:t>の名称：</w:t>
            </w:r>
          </w:p>
        </w:tc>
      </w:tr>
      <w:tr w:rsidR="00E46F1E" w:rsidRPr="00722752" w14:paraId="5F836BE6" w14:textId="77777777" w:rsidTr="006F4CAD">
        <w:trPr>
          <w:trHeight w:val="548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22DE" w14:textId="77777777" w:rsidR="00556064" w:rsidRPr="00722752" w:rsidRDefault="00556064" w:rsidP="00E46F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ゴシック" w:eastAsia="ＭＳ ゴシック" w:hAnsi="ＭＳ ゴシック" w:cs="ＭＳ 明朝" w:hint="eastAsia"/>
              </w:rPr>
            </w:pPr>
            <w:r w:rsidRPr="00722752">
              <w:rPr>
                <w:rFonts w:ascii="ＭＳ ゴシック" w:eastAsia="ＭＳ ゴシック" w:hAnsi="ＭＳ ゴシック" w:cs="ＭＳ 明朝" w:hint="eastAsia"/>
              </w:rPr>
              <w:t>２．</w:t>
            </w:r>
            <w:r w:rsidRPr="00722752">
              <w:rPr>
                <w:rFonts w:ascii="ＭＳ ゴシック" w:eastAsia="ＭＳ ゴシック" w:hAnsi="ＭＳ ゴシック" w:cs="ＭＳ 明朝"/>
              </w:rPr>
              <w:t>実施責任者</w:t>
            </w:r>
            <w:r w:rsidRPr="00722752">
              <w:rPr>
                <w:rFonts w:ascii="ＭＳ ゴシック" w:eastAsia="ＭＳ ゴシック" w:hAnsi="ＭＳ ゴシック" w:cs="ＭＳ 明朝" w:hint="eastAsia"/>
              </w:rPr>
              <w:t>職</w:t>
            </w:r>
            <w:r w:rsidRPr="00722752">
              <w:rPr>
                <w:rFonts w:ascii="ＭＳ ゴシック" w:eastAsia="ＭＳ ゴシック" w:hAnsi="ＭＳ ゴシック" w:cs="ＭＳ 明朝"/>
              </w:rPr>
              <w:t>・氏名</w:t>
            </w:r>
            <w:r w:rsidR="00D82918" w:rsidRPr="00722752">
              <w:rPr>
                <w:rFonts w:ascii="ＭＳ ゴシック" w:eastAsia="ＭＳ ゴシック" w:hAnsi="ＭＳ ゴシック" w:cs="ＭＳ 明朝" w:hint="eastAsia"/>
              </w:rPr>
              <w:t>：</w:t>
            </w:r>
          </w:p>
        </w:tc>
      </w:tr>
      <w:tr w:rsidR="00E46F1E" w:rsidRPr="00722752" w14:paraId="5C0FF263" w14:textId="77777777" w:rsidTr="006F4CAD">
        <w:trPr>
          <w:trHeight w:val="548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3ACF" w14:textId="77777777" w:rsidR="00556064" w:rsidRPr="00722752" w:rsidRDefault="00556064" w:rsidP="00E46F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ゴシック" w:eastAsia="ＭＳ ゴシック" w:hAnsi="ＭＳ ゴシック" w:hint="eastAsia"/>
              </w:rPr>
            </w:pPr>
            <w:r w:rsidRPr="00722752">
              <w:rPr>
                <w:rFonts w:ascii="ＭＳ ゴシック" w:eastAsia="ＭＳ ゴシック" w:hAnsi="ＭＳ ゴシック" w:cs="ＭＳ 明朝" w:hint="eastAsia"/>
              </w:rPr>
              <w:t>３．</w:t>
            </w:r>
            <w:r w:rsidRPr="00722752">
              <w:rPr>
                <w:rFonts w:ascii="ＭＳ ゴシック" w:eastAsia="ＭＳ ゴシック" w:hAnsi="ＭＳ ゴシック" w:cs="ＭＳ 明朝"/>
              </w:rPr>
              <w:t>実施</w:t>
            </w:r>
            <w:r w:rsidRPr="00722752">
              <w:rPr>
                <w:rFonts w:ascii="ＭＳ ゴシック" w:eastAsia="ＭＳ ゴシック" w:hAnsi="ＭＳ ゴシック" w:cs="ＭＳ 明朝" w:hint="eastAsia"/>
              </w:rPr>
              <w:t>担当者職・氏名：</w:t>
            </w:r>
            <w:r w:rsidRPr="00722752">
              <w:rPr>
                <w:rFonts w:ascii="ＭＳ ゴシック" w:eastAsia="ＭＳ ゴシック" w:hAnsi="ＭＳ ゴシック" w:cs="ＭＳ 明朝"/>
              </w:rPr>
              <w:t xml:space="preserve">　　</w:t>
            </w:r>
          </w:p>
        </w:tc>
      </w:tr>
      <w:tr w:rsidR="00E46F1E" w:rsidRPr="00722752" w14:paraId="2CB6A1C2" w14:textId="77777777" w:rsidTr="006F4CAD">
        <w:trPr>
          <w:trHeight w:val="584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9BF9" w14:textId="77777777" w:rsidR="00556064" w:rsidRPr="00722752" w:rsidRDefault="00556064" w:rsidP="00E46F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ゴシック" w:eastAsia="ＭＳ ゴシック" w:hAnsi="ＭＳ ゴシック"/>
              </w:rPr>
            </w:pPr>
            <w:r w:rsidRPr="00722752">
              <w:rPr>
                <w:rFonts w:ascii="ＭＳ ゴシック" w:eastAsia="ＭＳ ゴシック" w:hAnsi="ＭＳ ゴシック" w:cs="ＭＳ 明朝" w:hint="eastAsia"/>
              </w:rPr>
              <w:t>４．実施期間：</w:t>
            </w:r>
            <w:r w:rsidR="00C700DF" w:rsidRPr="00722752">
              <w:rPr>
                <w:rFonts w:ascii="ＭＳ ゴシック" w:eastAsia="ＭＳ ゴシック" w:hAnsi="ＭＳ ゴシック" w:cs="ＭＳ 明朝" w:hint="eastAsia"/>
                <w:color w:val="000000"/>
              </w:rPr>
              <w:t xml:space="preserve">　　</w:t>
            </w:r>
            <w:r w:rsidRPr="00722752">
              <w:rPr>
                <w:rFonts w:ascii="ＭＳ ゴシック" w:eastAsia="ＭＳ ゴシック" w:hAnsi="ＭＳ ゴシック" w:cs="ＭＳ 明朝" w:hint="eastAsia"/>
              </w:rPr>
              <w:t xml:space="preserve">　　年　　月　　日から　</w:t>
            </w:r>
            <w:r w:rsidR="00C700DF" w:rsidRPr="00722752">
              <w:rPr>
                <w:rFonts w:ascii="ＭＳ ゴシック" w:eastAsia="ＭＳ ゴシック" w:hAnsi="ＭＳ ゴシック" w:cs="ＭＳ 明朝" w:hint="eastAsia"/>
                <w:color w:val="FF0000"/>
              </w:rPr>
              <w:t xml:space="preserve">　　</w:t>
            </w:r>
            <w:r w:rsidRPr="00722752">
              <w:rPr>
                <w:rFonts w:ascii="ＭＳ ゴシック" w:eastAsia="ＭＳ ゴシック" w:hAnsi="ＭＳ ゴシック" w:cs="ＭＳ 明朝" w:hint="eastAsia"/>
              </w:rPr>
              <w:t xml:space="preserve">　　年　　月　　日まで</w:t>
            </w:r>
          </w:p>
        </w:tc>
      </w:tr>
      <w:tr w:rsidR="00E46F1E" w:rsidRPr="00722752" w14:paraId="40E52260" w14:textId="77777777" w:rsidTr="006F4CAD">
        <w:trPr>
          <w:trHeight w:val="576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6484" w14:textId="77777777" w:rsidR="00556064" w:rsidRPr="00722752" w:rsidRDefault="00556064" w:rsidP="00E46F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ゴシック" w:eastAsia="ＭＳ ゴシック" w:hAnsi="ＭＳ ゴシック"/>
              </w:rPr>
            </w:pPr>
            <w:r w:rsidRPr="00722752">
              <w:rPr>
                <w:rFonts w:ascii="ＭＳ ゴシック" w:eastAsia="ＭＳ ゴシック" w:hAnsi="ＭＳ ゴシック" w:cs="ＭＳ 明朝" w:hint="eastAsia"/>
              </w:rPr>
              <w:t>５．実施場所：</w:t>
            </w:r>
          </w:p>
        </w:tc>
      </w:tr>
      <w:tr w:rsidR="00E46F1E" w:rsidRPr="00722752" w14:paraId="7A3344F1" w14:textId="77777777" w:rsidTr="006F4CAD">
        <w:trPr>
          <w:trHeight w:val="3108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919F" w14:textId="77777777" w:rsidR="00556064" w:rsidRPr="00722752" w:rsidRDefault="00556064" w:rsidP="00E46F1E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ascii="ＭＳ ゴシック" w:eastAsia="ＭＳ ゴシック" w:hAnsi="ＭＳ ゴシック"/>
              </w:rPr>
            </w:pPr>
            <w:r w:rsidRPr="00722752">
              <w:rPr>
                <w:rFonts w:ascii="ＭＳ ゴシック" w:eastAsia="ＭＳ ゴシック" w:hAnsi="ＭＳ ゴシック" w:cs="ＭＳ 明朝" w:hint="eastAsia"/>
              </w:rPr>
              <w:t>６．当該</w:t>
            </w:r>
            <w:r w:rsidR="008A051D" w:rsidRPr="00722752">
              <w:rPr>
                <w:rFonts w:ascii="ＭＳ ゴシック" w:eastAsia="ＭＳ ゴシック" w:hAnsi="ＭＳ ゴシック" w:cs="ＭＳ 明朝" w:hint="eastAsia"/>
              </w:rPr>
              <w:t>肝移植</w:t>
            </w:r>
            <w:r w:rsidRPr="00722752">
              <w:rPr>
                <w:rFonts w:ascii="ＭＳ ゴシック" w:eastAsia="ＭＳ ゴシック" w:hAnsi="ＭＳ ゴシック" w:cs="ＭＳ 明朝" w:hint="eastAsia"/>
              </w:rPr>
              <w:t>の成果（中止の場合はその理由）：</w:t>
            </w:r>
          </w:p>
        </w:tc>
      </w:tr>
      <w:tr w:rsidR="00556064" w:rsidRPr="00722752" w14:paraId="4F72D776" w14:textId="77777777" w:rsidTr="006F4CAD">
        <w:trPr>
          <w:trHeight w:val="1261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DCFF" w14:textId="77777777" w:rsidR="00556064" w:rsidRPr="00722752" w:rsidRDefault="00556064" w:rsidP="00E46F1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  <w:r w:rsidRPr="00722752">
              <w:rPr>
                <w:rFonts w:ascii="ＭＳ ゴシック" w:eastAsia="ＭＳ ゴシック" w:hAnsi="ＭＳ ゴシック" w:cs="ＭＳ 明朝" w:hint="eastAsia"/>
              </w:rPr>
              <w:t>７．その他</w:t>
            </w:r>
          </w:p>
        </w:tc>
      </w:tr>
    </w:tbl>
    <w:p w14:paraId="03C0A5E2" w14:textId="77777777" w:rsidR="00556064" w:rsidRPr="00722752" w:rsidRDefault="00556064" w:rsidP="00E46F1E">
      <w:pPr>
        <w:spacing w:line="274" w:lineRule="exact"/>
        <w:rPr>
          <w:rFonts w:ascii="ＭＳ ゴシック" w:eastAsia="ＭＳ ゴシック" w:hAnsi="ＭＳ ゴシック"/>
        </w:rPr>
      </w:pPr>
    </w:p>
    <w:p w14:paraId="10A884AE" w14:textId="77777777" w:rsidR="00556064" w:rsidRPr="00722752" w:rsidRDefault="00491E79" w:rsidP="00491E79">
      <w:pPr>
        <w:spacing w:line="274" w:lineRule="exact"/>
        <w:rPr>
          <w:rFonts w:ascii="ＭＳ ゴシック" w:eastAsia="ＭＳ ゴシック" w:hAnsi="ＭＳ ゴシック"/>
        </w:rPr>
      </w:pPr>
      <w:r w:rsidRPr="00722752">
        <w:rPr>
          <w:rFonts w:ascii="ＭＳ ゴシック" w:eastAsia="ＭＳ ゴシック" w:hAnsi="ＭＳ ゴシック" w:cs="ＭＳ 明朝" w:hint="eastAsia"/>
        </w:rPr>
        <w:t xml:space="preserve">※　</w:t>
      </w:r>
      <w:r w:rsidR="008A051D" w:rsidRPr="00722752">
        <w:rPr>
          <w:rFonts w:ascii="ＭＳ ゴシック" w:eastAsia="ＭＳ ゴシック" w:hAnsi="ＭＳ ゴシック" w:cs="ＭＳ 明朝" w:hint="eastAsia"/>
        </w:rPr>
        <w:t>肝移植適応審査結果通知書</w:t>
      </w:r>
      <w:r w:rsidR="00556064" w:rsidRPr="00722752">
        <w:rPr>
          <w:rFonts w:ascii="ＭＳ ゴシック" w:eastAsia="ＭＳ ゴシック" w:hAnsi="ＭＳ ゴシック" w:cs="ＭＳ 明朝" w:hint="eastAsia"/>
        </w:rPr>
        <w:t>（別記様式第</w:t>
      </w:r>
      <w:r w:rsidR="008A051D" w:rsidRPr="00722752">
        <w:rPr>
          <w:rFonts w:ascii="ＭＳ ゴシック" w:eastAsia="ＭＳ ゴシック" w:hAnsi="ＭＳ ゴシック" w:cs="ＭＳ 明朝" w:hint="eastAsia"/>
        </w:rPr>
        <w:t>5</w:t>
      </w:r>
      <w:r w:rsidR="00556064" w:rsidRPr="00722752">
        <w:rPr>
          <w:rFonts w:ascii="ＭＳ ゴシック" w:eastAsia="ＭＳ ゴシック" w:hAnsi="ＭＳ ゴシック" w:cs="ＭＳ 明朝" w:hint="eastAsia"/>
        </w:rPr>
        <w:t>）の写しを添付すること。</w:t>
      </w:r>
    </w:p>
    <w:p w14:paraId="2BF6B5D1" w14:textId="77777777" w:rsidR="004B5B9E" w:rsidRPr="00722752" w:rsidRDefault="00491E79" w:rsidP="00491E79">
      <w:pPr>
        <w:spacing w:line="274" w:lineRule="exact"/>
        <w:ind w:left="210" w:hangingChars="100" w:hanging="210"/>
        <w:rPr>
          <w:rFonts w:ascii="ＭＳ ゴシック" w:eastAsia="ＭＳ ゴシック" w:hAnsi="ＭＳ ゴシック" w:hint="eastAsia"/>
        </w:rPr>
      </w:pPr>
      <w:r w:rsidRPr="00722752">
        <w:rPr>
          <w:rFonts w:ascii="ＭＳ ゴシック" w:eastAsia="ＭＳ ゴシック" w:hAnsi="ＭＳ ゴシック" w:cs="ＭＳ 明朝" w:hint="eastAsia"/>
        </w:rPr>
        <w:t xml:space="preserve">※　</w:t>
      </w:r>
      <w:r w:rsidR="008A051D" w:rsidRPr="00722752">
        <w:rPr>
          <w:rFonts w:ascii="ＭＳ ゴシック" w:eastAsia="ＭＳ ゴシック" w:hAnsi="ＭＳ ゴシック" w:cs="ＭＳ 明朝" w:hint="eastAsia"/>
        </w:rPr>
        <w:t>肝移植適応審査委員会</w:t>
      </w:r>
      <w:r w:rsidRPr="00722752">
        <w:rPr>
          <w:rFonts w:ascii="ＭＳ ゴシック" w:eastAsia="ＭＳ ゴシック" w:hAnsi="ＭＳ ゴシック" w:cs="ＭＳ 明朝" w:hint="eastAsia"/>
        </w:rPr>
        <w:t>の</w:t>
      </w:r>
      <w:r w:rsidR="008A051D" w:rsidRPr="00722752">
        <w:rPr>
          <w:rFonts w:ascii="ＭＳ ゴシック" w:eastAsia="ＭＳ ゴシック" w:hAnsi="ＭＳ ゴシック" w:cs="ＭＳ 明朝" w:hint="eastAsia"/>
        </w:rPr>
        <w:t>審査</w:t>
      </w:r>
      <w:r w:rsidRPr="00722752">
        <w:rPr>
          <w:rFonts w:ascii="ＭＳ ゴシック" w:eastAsia="ＭＳ ゴシック" w:hAnsi="ＭＳ ゴシック" w:cs="ＭＳ 明朝" w:hint="eastAsia"/>
        </w:rPr>
        <w:t>を経て許可された</w:t>
      </w:r>
      <w:r w:rsidR="008A051D" w:rsidRPr="00722752">
        <w:rPr>
          <w:rFonts w:ascii="ＭＳ ゴシック" w:eastAsia="ＭＳ ゴシック" w:hAnsi="ＭＳ ゴシック" w:cs="ＭＳ 明朝" w:hint="eastAsia"/>
        </w:rPr>
        <w:t>肝移植の</w:t>
      </w:r>
      <w:r w:rsidRPr="00722752">
        <w:rPr>
          <w:rFonts w:ascii="ＭＳ ゴシック" w:eastAsia="ＭＳ ゴシック" w:hAnsi="ＭＳ ゴシック" w:cs="ＭＳ 明朝" w:hint="eastAsia"/>
        </w:rPr>
        <w:t>実施計画の中止の通知に基づく報告の場合は、</w:t>
      </w:r>
      <w:r w:rsidR="008A051D" w:rsidRPr="00722752">
        <w:rPr>
          <w:rFonts w:ascii="ＭＳ ゴシック" w:eastAsia="ＭＳ ゴシック" w:hAnsi="ＭＳ ゴシック" w:cs="ＭＳ 明朝" w:hint="eastAsia"/>
        </w:rPr>
        <w:t>肝移植適応審査委員会</w:t>
      </w:r>
      <w:r w:rsidRPr="00722752">
        <w:rPr>
          <w:rFonts w:ascii="ＭＳ ゴシック" w:eastAsia="ＭＳ ゴシック" w:hAnsi="ＭＳ ゴシック" w:cs="ＭＳ 明朝" w:hint="eastAsia"/>
        </w:rPr>
        <w:t>の</w:t>
      </w:r>
      <w:r w:rsidR="008A051D" w:rsidRPr="00722752">
        <w:rPr>
          <w:rFonts w:ascii="ＭＳ ゴシック" w:eastAsia="ＭＳ ゴシック" w:hAnsi="ＭＳ ゴシック" w:cs="ＭＳ 明朝" w:hint="eastAsia"/>
        </w:rPr>
        <w:t>審査</w:t>
      </w:r>
      <w:r w:rsidRPr="00722752">
        <w:rPr>
          <w:rFonts w:ascii="ＭＳ ゴシック" w:eastAsia="ＭＳ ゴシック" w:hAnsi="ＭＳ ゴシック" w:cs="ＭＳ 明朝" w:hint="eastAsia"/>
        </w:rPr>
        <w:t>を経て許可された実施計画</w:t>
      </w:r>
      <w:r w:rsidRPr="00722752">
        <w:rPr>
          <w:rFonts w:ascii="ＭＳ ゴシック" w:eastAsia="ＭＳ ゴシック" w:hAnsi="ＭＳ ゴシック" w:cs="ＭＳ 明朝"/>
        </w:rPr>
        <w:t>(変更・中止)通知書(別記様式第</w:t>
      </w:r>
      <w:r w:rsidR="00EC5540">
        <w:rPr>
          <w:rFonts w:ascii="ＭＳ ゴシック" w:eastAsia="ＭＳ ゴシック" w:hAnsi="ＭＳ ゴシック" w:cs="ＭＳ 明朝" w:hint="eastAsia"/>
        </w:rPr>
        <w:t>7</w:t>
      </w:r>
      <w:r w:rsidRPr="00722752">
        <w:rPr>
          <w:rFonts w:ascii="ＭＳ ゴシック" w:eastAsia="ＭＳ ゴシック" w:hAnsi="ＭＳ ゴシック" w:cs="ＭＳ 明朝"/>
        </w:rPr>
        <w:t>)の写しを添付すること。</w:t>
      </w:r>
    </w:p>
    <w:p w14:paraId="32A9EC04" w14:textId="77777777" w:rsidR="008A051D" w:rsidRPr="00722752" w:rsidRDefault="008A051D" w:rsidP="00E46F1E">
      <w:pPr>
        <w:wordWrap w:val="0"/>
        <w:spacing w:line="336" w:lineRule="atLeast"/>
        <w:rPr>
          <w:rFonts w:ascii="ＭＳ ゴシック" w:eastAsia="ＭＳ ゴシック" w:hAnsi="ＭＳ ゴシック"/>
        </w:rPr>
      </w:pPr>
    </w:p>
    <w:p w14:paraId="3BD02E2B" w14:textId="77777777" w:rsidR="008A051D" w:rsidRPr="00722752" w:rsidRDefault="008A051D" w:rsidP="008A051D">
      <w:pPr>
        <w:rPr>
          <w:rFonts w:ascii="ＭＳ ゴシック" w:eastAsia="ＭＳ ゴシック" w:hAnsi="ＭＳ ゴシック"/>
        </w:rPr>
      </w:pPr>
    </w:p>
    <w:p w14:paraId="3C8803DC" w14:textId="77777777" w:rsidR="000C2B18" w:rsidRPr="00722752" w:rsidRDefault="000C2B18" w:rsidP="008A051D">
      <w:pPr>
        <w:rPr>
          <w:rFonts w:ascii="ＭＳ ゴシック" w:eastAsia="ＭＳ ゴシック" w:hAnsi="ＭＳ ゴシック"/>
        </w:rPr>
      </w:pPr>
    </w:p>
    <w:sectPr w:rsidR="000C2B18" w:rsidRPr="00722752" w:rsidSect="00EC1E07">
      <w:pgSz w:w="11906" w:h="16838"/>
      <w:pgMar w:top="1321" w:right="1361" w:bottom="851" w:left="128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5454" w14:textId="77777777" w:rsidR="00B1026F" w:rsidRDefault="00B1026F" w:rsidP="00AB523E">
      <w:r>
        <w:separator/>
      </w:r>
    </w:p>
  </w:endnote>
  <w:endnote w:type="continuationSeparator" w:id="0">
    <w:p w14:paraId="3AC7BD84" w14:textId="77777777" w:rsidR="00B1026F" w:rsidRDefault="00B1026F" w:rsidP="00AB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D966" w14:textId="77777777" w:rsidR="00B1026F" w:rsidRDefault="00B1026F" w:rsidP="00AB523E">
      <w:r>
        <w:separator/>
      </w:r>
    </w:p>
  </w:footnote>
  <w:footnote w:type="continuationSeparator" w:id="0">
    <w:p w14:paraId="6BC57964" w14:textId="77777777" w:rsidR="00B1026F" w:rsidRDefault="00B1026F" w:rsidP="00AB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D54ED"/>
    <w:multiLevelType w:val="hybridMultilevel"/>
    <w:tmpl w:val="D5F6C6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94D112">
      <w:start w:val="7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04679E"/>
    <w:multiLevelType w:val="hybridMultilevel"/>
    <w:tmpl w:val="58AAC93E"/>
    <w:lvl w:ilvl="0" w:tplc="0A50047C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F382D63"/>
    <w:multiLevelType w:val="multilevel"/>
    <w:tmpl w:val="77DA6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43345E9"/>
    <w:multiLevelType w:val="hybridMultilevel"/>
    <w:tmpl w:val="673E5104"/>
    <w:lvl w:ilvl="0" w:tplc="F374437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F"/>
    <w:rsid w:val="00004842"/>
    <w:rsid w:val="00014AD8"/>
    <w:rsid w:val="00033803"/>
    <w:rsid w:val="00035286"/>
    <w:rsid w:val="000413B7"/>
    <w:rsid w:val="00051199"/>
    <w:rsid w:val="00070AD5"/>
    <w:rsid w:val="00072DE5"/>
    <w:rsid w:val="000763DE"/>
    <w:rsid w:val="000A242E"/>
    <w:rsid w:val="000A29F1"/>
    <w:rsid w:val="000B7CE7"/>
    <w:rsid w:val="000C2B18"/>
    <w:rsid w:val="000E4DA7"/>
    <w:rsid w:val="000F17B1"/>
    <w:rsid w:val="000F7B9F"/>
    <w:rsid w:val="00100561"/>
    <w:rsid w:val="00116020"/>
    <w:rsid w:val="00116B62"/>
    <w:rsid w:val="001261B2"/>
    <w:rsid w:val="00132114"/>
    <w:rsid w:val="0013755A"/>
    <w:rsid w:val="00152517"/>
    <w:rsid w:val="0015444E"/>
    <w:rsid w:val="00165A0B"/>
    <w:rsid w:val="00177415"/>
    <w:rsid w:val="001948DA"/>
    <w:rsid w:val="001A6A90"/>
    <w:rsid w:val="001B13C7"/>
    <w:rsid w:val="001C1381"/>
    <w:rsid w:val="001C2734"/>
    <w:rsid w:val="001D36F2"/>
    <w:rsid w:val="001E2CF1"/>
    <w:rsid w:val="001E5433"/>
    <w:rsid w:val="001E77FE"/>
    <w:rsid w:val="001F42B6"/>
    <w:rsid w:val="00200590"/>
    <w:rsid w:val="00203413"/>
    <w:rsid w:val="00232791"/>
    <w:rsid w:val="00236DF4"/>
    <w:rsid w:val="00246D23"/>
    <w:rsid w:val="002728AD"/>
    <w:rsid w:val="0028264B"/>
    <w:rsid w:val="00282A9B"/>
    <w:rsid w:val="002A37CD"/>
    <w:rsid w:val="002B690C"/>
    <w:rsid w:val="002C08DB"/>
    <w:rsid w:val="002D440B"/>
    <w:rsid w:val="002E13E3"/>
    <w:rsid w:val="002E7A4B"/>
    <w:rsid w:val="002E7BA4"/>
    <w:rsid w:val="002F1382"/>
    <w:rsid w:val="00302922"/>
    <w:rsid w:val="0032205C"/>
    <w:rsid w:val="00344D15"/>
    <w:rsid w:val="00355D4A"/>
    <w:rsid w:val="0035711B"/>
    <w:rsid w:val="00373F6A"/>
    <w:rsid w:val="00380C94"/>
    <w:rsid w:val="00383F63"/>
    <w:rsid w:val="003A6418"/>
    <w:rsid w:val="003B2E09"/>
    <w:rsid w:val="003B4725"/>
    <w:rsid w:val="003D1C77"/>
    <w:rsid w:val="003F1D95"/>
    <w:rsid w:val="00404EB0"/>
    <w:rsid w:val="00407F55"/>
    <w:rsid w:val="00411826"/>
    <w:rsid w:val="00450903"/>
    <w:rsid w:val="00464E1D"/>
    <w:rsid w:val="00473A79"/>
    <w:rsid w:val="00475506"/>
    <w:rsid w:val="00481CFF"/>
    <w:rsid w:val="00481D1A"/>
    <w:rsid w:val="00491E79"/>
    <w:rsid w:val="004B5B9E"/>
    <w:rsid w:val="004D491C"/>
    <w:rsid w:val="004D4F5C"/>
    <w:rsid w:val="004F1A53"/>
    <w:rsid w:val="00502C5F"/>
    <w:rsid w:val="005151E9"/>
    <w:rsid w:val="00527631"/>
    <w:rsid w:val="00534714"/>
    <w:rsid w:val="00534D13"/>
    <w:rsid w:val="005359AA"/>
    <w:rsid w:val="00541748"/>
    <w:rsid w:val="00556064"/>
    <w:rsid w:val="00576E83"/>
    <w:rsid w:val="00586C65"/>
    <w:rsid w:val="005970D7"/>
    <w:rsid w:val="005A7682"/>
    <w:rsid w:val="005B288F"/>
    <w:rsid w:val="005C2319"/>
    <w:rsid w:val="005D0B1A"/>
    <w:rsid w:val="00604AC3"/>
    <w:rsid w:val="006366DC"/>
    <w:rsid w:val="00652B72"/>
    <w:rsid w:val="00661AA7"/>
    <w:rsid w:val="00665AFC"/>
    <w:rsid w:val="00673007"/>
    <w:rsid w:val="00682DD4"/>
    <w:rsid w:val="00687030"/>
    <w:rsid w:val="00690845"/>
    <w:rsid w:val="00691E6A"/>
    <w:rsid w:val="00692943"/>
    <w:rsid w:val="006A18E3"/>
    <w:rsid w:val="006B09C2"/>
    <w:rsid w:val="006B214E"/>
    <w:rsid w:val="006B6626"/>
    <w:rsid w:val="006D24CD"/>
    <w:rsid w:val="006D3C3D"/>
    <w:rsid w:val="006E66FE"/>
    <w:rsid w:val="006F36C7"/>
    <w:rsid w:val="006F4CAD"/>
    <w:rsid w:val="006F630B"/>
    <w:rsid w:val="00722752"/>
    <w:rsid w:val="0074437F"/>
    <w:rsid w:val="00747CB8"/>
    <w:rsid w:val="00771940"/>
    <w:rsid w:val="00785426"/>
    <w:rsid w:val="0078787E"/>
    <w:rsid w:val="007B5B7A"/>
    <w:rsid w:val="007D7371"/>
    <w:rsid w:val="007D7F45"/>
    <w:rsid w:val="007F516C"/>
    <w:rsid w:val="00803BBF"/>
    <w:rsid w:val="00814878"/>
    <w:rsid w:val="00815FAE"/>
    <w:rsid w:val="0082746C"/>
    <w:rsid w:val="008634C8"/>
    <w:rsid w:val="00863A23"/>
    <w:rsid w:val="00883623"/>
    <w:rsid w:val="0088507B"/>
    <w:rsid w:val="00887834"/>
    <w:rsid w:val="008A051D"/>
    <w:rsid w:val="008A3B33"/>
    <w:rsid w:val="008A7A8F"/>
    <w:rsid w:val="008B6AAB"/>
    <w:rsid w:val="008E074A"/>
    <w:rsid w:val="008E6C8D"/>
    <w:rsid w:val="008E6F82"/>
    <w:rsid w:val="008F2112"/>
    <w:rsid w:val="009034B5"/>
    <w:rsid w:val="00911420"/>
    <w:rsid w:val="00933936"/>
    <w:rsid w:val="00934435"/>
    <w:rsid w:val="00950284"/>
    <w:rsid w:val="00952926"/>
    <w:rsid w:val="00971B42"/>
    <w:rsid w:val="00A20061"/>
    <w:rsid w:val="00A30F6A"/>
    <w:rsid w:val="00A35E70"/>
    <w:rsid w:val="00A417C7"/>
    <w:rsid w:val="00A464BD"/>
    <w:rsid w:val="00A50996"/>
    <w:rsid w:val="00A66226"/>
    <w:rsid w:val="00A822AF"/>
    <w:rsid w:val="00A91ED9"/>
    <w:rsid w:val="00AA62F6"/>
    <w:rsid w:val="00AB523E"/>
    <w:rsid w:val="00AB6ADB"/>
    <w:rsid w:val="00AC45B4"/>
    <w:rsid w:val="00AC76F2"/>
    <w:rsid w:val="00AD018B"/>
    <w:rsid w:val="00AD4E04"/>
    <w:rsid w:val="00AE11E5"/>
    <w:rsid w:val="00AF6326"/>
    <w:rsid w:val="00B1026F"/>
    <w:rsid w:val="00B3486A"/>
    <w:rsid w:val="00B50A0D"/>
    <w:rsid w:val="00B61DDA"/>
    <w:rsid w:val="00B67600"/>
    <w:rsid w:val="00B72FAB"/>
    <w:rsid w:val="00B802A7"/>
    <w:rsid w:val="00B872B7"/>
    <w:rsid w:val="00BC0A25"/>
    <w:rsid w:val="00BC3ABF"/>
    <w:rsid w:val="00C116AA"/>
    <w:rsid w:val="00C2039F"/>
    <w:rsid w:val="00C23026"/>
    <w:rsid w:val="00C25211"/>
    <w:rsid w:val="00C43441"/>
    <w:rsid w:val="00C63BEA"/>
    <w:rsid w:val="00C700DF"/>
    <w:rsid w:val="00C718E5"/>
    <w:rsid w:val="00C768B1"/>
    <w:rsid w:val="00C819D6"/>
    <w:rsid w:val="00C82FA5"/>
    <w:rsid w:val="00C83AF3"/>
    <w:rsid w:val="00C903D0"/>
    <w:rsid w:val="00CB665A"/>
    <w:rsid w:val="00CC4B65"/>
    <w:rsid w:val="00CC6DC9"/>
    <w:rsid w:val="00D12D63"/>
    <w:rsid w:val="00D17019"/>
    <w:rsid w:val="00D53856"/>
    <w:rsid w:val="00D56B71"/>
    <w:rsid w:val="00D74BAE"/>
    <w:rsid w:val="00D7669B"/>
    <w:rsid w:val="00D82918"/>
    <w:rsid w:val="00D86F4D"/>
    <w:rsid w:val="00D93738"/>
    <w:rsid w:val="00DA35B7"/>
    <w:rsid w:val="00DA428B"/>
    <w:rsid w:val="00DA4B53"/>
    <w:rsid w:val="00DA50C0"/>
    <w:rsid w:val="00DB47F1"/>
    <w:rsid w:val="00DD2DBB"/>
    <w:rsid w:val="00DE553F"/>
    <w:rsid w:val="00DF14B3"/>
    <w:rsid w:val="00E04857"/>
    <w:rsid w:val="00E05DF6"/>
    <w:rsid w:val="00E21318"/>
    <w:rsid w:val="00E25C50"/>
    <w:rsid w:val="00E265BA"/>
    <w:rsid w:val="00E27054"/>
    <w:rsid w:val="00E46F1E"/>
    <w:rsid w:val="00E833D6"/>
    <w:rsid w:val="00E844EE"/>
    <w:rsid w:val="00E94832"/>
    <w:rsid w:val="00EC1864"/>
    <w:rsid w:val="00EC1E07"/>
    <w:rsid w:val="00EC5540"/>
    <w:rsid w:val="00EF4CF8"/>
    <w:rsid w:val="00F0480F"/>
    <w:rsid w:val="00F15132"/>
    <w:rsid w:val="00F16869"/>
    <w:rsid w:val="00F16DD2"/>
    <w:rsid w:val="00F36130"/>
    <w:rsid w:val="00F40002"/>
    <w:rsid w:val="00F4722F"/>
    <w:rsid w:val="00F51C2E"/>
    <w:rsid w:val="00F53753"/>
    <w:rsid w:val="00F656DC"/>
    <w:rsid w:val="00F718BA"/>
    <w:rsid w:val="00F7795A"/>
    <w:rsid w:val="00F8139C"/>
    <w:rsid w:val="00F81931"/>
    <w:rsid w:val="00F8585A"/>
    <w:rsid w:val="00F87912"/>
    <w:rsid w:val="00FA3C7F"/>
    <w:rsid w:val="00FB05F7"/>
    <w:rsid w:val="00FC55B1"/>
    <w:rsid w:val="00FF3EDB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FA55DC"/>
  <w15:chartTrackingRefBased/>
  <w15:docId w15:val="{976DB903-B971-4983-A6C9-57CC627B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F4722F"/>
  </w:style>
  <w:style w:type="character" w:styleId="a3">
    <w:name w:val="Hyperlink"/>
    <w:uiPriority w:val="99"/>
    <w:semiHidden/>
    <w:unhideWhenUsed/>
    <w:rsid w:val="00F47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631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6E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6E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3471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4714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23E"/>
  </w:style>
  <w:style w:type="paragraph" w:styleId="a9">
    <w:name w:val="footer"/>
    <w:basedOn w:val="a"/>
    <w:link w:val="aa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523E"/>
  </w:style>
  <w:style w:type="character" w:styleId="ab">
    <w:name w:val="annotation reference"/>
    <w:uiPriority w:val="99"/>
    <w:semiHidden/>
    <w:unhideWhenUsed/>
    <w:rsid w:val="001774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4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74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41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77415"/>
    <w:rPr>
      <w:b/>
      <w:bCs/>
    </w:rPr>
  </w:style>
  <w:style w:type="paragraph" w:styleId="af0">
    <w:name w:val="Revision"/>
    <w:hidden/>
    <w:uiPriority w:val="99"/>
    <w:semiHidden/>
    <w:rsid w:val="0082746C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rsid w:val="00232791"/>
    <w:pPr>
      <w:jc w:val="center"/>
    </w:pPr>
    <w:rPr>
      <w:rFonts w:ascii="Century" w:eastAsia="ＭＳ 明朝" w:hAnsi="Century"/>
      <w:spacing w:val="20"/>
      <w:szCs w:val="20"/>
    </w:rPr>
  </w:style>
  <w:style w:type="character" w:customStyle="1" w:styleId="af2">
    <w:name w:val="記 (文字)"/>
    <w:link w:val="af1"/>
    <w:rsid w:val="00232791"/>
    <w:rPr>
      <w:rFonts w:ascii="Century" w:eastAsia="ＭＳ 明朝" w:hAnsi="Century"/>
      <w:spacing w:val="20"/>
      <w:kern w:val="2"/>
      <w:sz w:val="21"/>
    </w:rPr>
  </w:style>
  <w:style w:type="paragraph" w:styleId="2">
    <w:name w:val="Body Text Indent 2"/>
    <w:basedOn w:val="a"/>
    <w:link w:val="20"/>
    <w:rsid w:val="00232791"/>
    <w:pPr>
      <w:spacing w:line="480" w:lineRule="auto"/>
      <w:ind w:leftChars="-100" w:left="-250" w:firstLineChars="150" w:firstLine="333"/>
    </w:pPr>
    <w:rPr>
      <w:rFonts w:ascii="Century" w:eastAsia="ＭＳ 明朝" w:hAnsi="Century"/>
      <w:spacing w:val="6"/>
      <w:szCs w:val="20"/>
    </w:rPr>
  </w:style>
  <w:style w:type="character" w:customStyle="1" w:styleId="20">
    <w:name w:val="本文インデント 2 (文字)"/>
    <w:link w:val="2"/>
    <w:rsid w:val="00232791"/>
    <w:rPr>
      <w:rFonts w:ascii="Century" w:eastAsia="ＭＳ 明朝" w:hAnsi="Century"/>
      <w:spacing w:val="6"/>
      <w:kern w:val="2"/>
      <w:sz w:val="21"/>
    </w:rPr>
  </w:style>
  <w:style w:type="character" w:styleId="af3">
    <w:name w:val="page number"/>
    <w:rsid w:val="00A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4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31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33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2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8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2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08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28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7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53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6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2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4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40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3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3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9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8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0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6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8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46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3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71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6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9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4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78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13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787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7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5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6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412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1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582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98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9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3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5448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52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14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184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01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82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9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9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0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7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AF303-F6BC-4171-B111-471196D7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春口　奈穂</cp:lastModifiedBy>
  <cp:revision>2</cp:revision>
  <cp:lastPrinted>2023-03-01T04:04:00Z</cp:lastPrinted>
  <dcterms:created xsi:type="dcterms:W3CDTF">2025-03-14T06:17:00Z</dcterms:created>
  <dcterms:modified xsi:type="dcterms:W3CDTF">2025-03-14T06:17:00Z</dcterms:modified>
</cp:coreProperties>
</file>