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2C01" w14:textId="77777777" w:rsidR="003B2E09" w:rsidRPr="00502D2C" w:rsidRDefault="00FC55B1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 w:cs="ＭＳ 明朝" w:hint="eastAsia"/>
        </w:rPr>
        <w:t>別記様式第6（第10条関係）</w:t>
      </w:r>
    </w:p>
    <w:p w14:paraId="0BFDF22A" w14:textId="77777777" w:rsidR="00FC55B1" w:rsidRPr="00502D2C" w:rsidRDefault="00FC55B1" w:rsidP="00FC55B1">
      <w:pPr>
        <w:spacing w:line="274" w:lineRule="exact"/>
        <w:jc w:val="right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283FF9E5" w14:textId="77777777" w:rsidR="00FC55B1" w:rsidRPr="00502D2C" w:rsidRDefault="00FC55B1" w:rsidP="00FC55B1">
      <w:pPr>
        <w:spacing w:line="274" w:lineRule="exact"/>
        <w:jc w:val="center"/>
        <w:rPr>
          <w:rFonts w:ascii="ＭＳ ゴシック" w:eastAsia="ＭＳ ゴシック" w:hAnsi="ＭＳ ゴシック" w:cs="ＭＳ 明朝"/>
        </w:rPr>
      </w:pPr>
    </w:p>
    <w:p w14:paraId="3962885B" w14:textId="77777777" w:rsidR="00FC55B1" w:rsidRPr="00502D2C" w:rsidRDefault="00FC55B1" w:rsidP="00FC55B1">
      <w:pPr>
        <w:spacing w:line="274" w:lineRule="exact"/>
        <w:jc w:val="center"/>
        <w:rPr>
          <w:rFonts w:ascii="ＭＳ ゴシック" w:eastAsia="ＭＳ ゴシック" w:hAnsi="ＭＳ ゴシック" w:cs="ＭＳ 明朝"/>
        </w:rPr>
      </w:pPr>
    </w:p>
    <w:p w14:paraId="1415CD73" w14:textId="77777777" w:rsidR="00FC55B1" w:rsidRPr="00502D2C" w:rsidRDefault="006E21C9" w:rsidP="008A6A09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 w:cs="ＭＳ 明朝" w:hint="eastAsia"/>
        </w:rPr>
        <w:t>肝移植適応審査委員会</w:t>
      </w:r>
      <w:r w:rsidR="008A6A09" w:rsidRPr="00502D2C">
        <w:rPr>
          <w:rFonts w:ascii="ＭＳ ゴシック" w:eastAsia="ＭＳ ゴシック" w:hAnsi="ＭＳ ゴシック" w:cs="ＭＳ 明朝" w:hint="eastAsia"/>
        </w:rPr>
        <w:t>の</w:t>
      </w:r>
      <w:r w:rsidRPr="00502D2C">
        <w:rPr>
          <w:rFonts w:ascii="ＭＳ ゴシック" w:eastAsia="ＭＳ ゴシック" w:hAnsi="ＭＳ ゴシック" w:cs="ＭＳ 明朝" w:hint="eastAsia"/>
        </w:rPr>
        <w:t>審査</w:t>
      </w:r>
      <w:r w:rsidR="008A6A09" w:rsidRPr="00502D2C">
        <w:rPr>
          <w:rFonts w:ascii="ＭＳ ゴシック" w:eastAsia="ＭＳ ゴシック" w:hAnsi="ＭＳ ゴシック" w:cs="ＭＳ 明朝" w:hint="eastAsia"/>
        </w:rPr>
        <w:t>を経て許可された</w:t>
      </w:r>
      <w:r w:rsidR="00A80D9C" w:rsidRPr="00502D2C">
        <w:rPr>
          <w:rFonts w:ascii="ＭＳ ゴシック" w:eastAsia="ＭＳ ゴシック" w:hAnsi="ＭＳ ゴシック" w:cs="ＭＳ 明朝" w:hint="eastAsia"/>
        </w:rPr>
        <w:t>肝移植の</w:t>
      </w:r>
      <w:r w:rsidR="008A6A09" w:rsidRPr="00502D2C">
        <w:rPr>
          <w:rFonts w:ascii="ＭＳ ゴシック" w:eastAsia="ＭＳ ゴシック" w:hAnsi="ＭＳ ゴシック" w:cs="ＭＳ 明朝" w:hint="eastAsia"/>
        </w:rPr>
        <w:t>実施計画の実施状況報告書</w:t>
      </w:r>
    </w:p>
    <w:p w14:paraId="237765B5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/>
        </w:rPr>
      </w:pPr>
    </w:p>
    <w:p w14:paraId="36859BAF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 w:cs="ＭＳ 明朝" w:hint="eastAsia"/>
        </w:rPr>
        <w:t xml:space="preserve">　病院長　　殿</w:t>
      </w:r>
    </w:p>
    <w:p w14:paraId="3EB254A0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/>
        </w:rPr>
      </w:pPr>
    </w:p>
    <w:p w14:paraId="5A6565F9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7F05F837" w14:textId="77777777" w:rsidR="00C2039F" w:rsidRPr="00502D2C" w:rsidRDefault="00C2039F" w:rsidP="00C2039F">
      <w:pPr>
        <w:spacing w:line="274" w:lineRule="exact"/>
        <w:rPr>
          <w:rFonts w:ascii="ＭＳ ゴシック" w:eastAsia="ＭＳ ゴシック" w:hAnsi="ＭＳ ゴシック" w:hint="eastAsia"/>
        </w:rPr>
      </w:pPr>
      <w:r w:rsidRPr="00502D2C">
        <w:rPr>
          <w:rFonts w:ascii="ＭＳ ゴシック" w:eastAsia="ＭＳ ゴシック" w:hAnsi="ＭＳ ゴシック"/>
        </w:rPr>
        <w:t xml:space="preserve">                                         </w:t>
      </w:r>
      <w:r w:rsidRPr="00502D2C">
        <w:rPr>
          <w:rFonts w:ascii="ＭＳ ゴシック" w:eastAsia="ＭＳ ゴシック" w:hAnsi="ＭＳ ゴシック" w:hint="eastAsia"/>
        </w:rPr>
        <w:t xml:space="preserve"> </w:t>
      </w:r>
      <w:r w:rsidRPr="00502D2C">
        <w:rPr>
          <w:rFonts w:ascii="ＭＳ ゴシック" w:eastAsia="ＭＳ ゴシック" w:hAnsi="ＭＳ ゴシック" w:cs="ＭＳ 明朝" w:hint="eastAsia"/>
        </w:rPr>
        <w:t>診療科</w:t>
      </w:r>
      <w:r w:rsidRPr="00502D2C">
        <w:rPr>
          <w:rFonts w:ascii="ＭＳ ゴシック" w:eastAsia="ＭＳ ゴシック" w:hAnsi="ＭＳ ゴシック" w:cs="ＭＳ 明朝"/>
        </w:rPr>
        <w:t>等の長</w:t>
      </w:r>
    </w:p>
    <w:p w14:paraId="2310525D" w14:textId="77777777" w:rsidR="00C2039F" w:rsidRPr="00502D2C" w:rsidRDefault="00C2039F" w:rsidP="00C2039F">
      <w:pPr>
        <w:spacing w:line="274" w:lineRule="exact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/>
        </w:rPr>
        <w:t xml:space="preserve">                                            </w:t>
      </w:r>
      <w:r w:rsidRPr="00502D2C">
        <w:rPr>
          <w:rFonts w:ascii="ＭＳ ゴシック" w:eastAsia="ＭＳ ゴシック" w:hAnsi="ＭＳ ゴシック" w:cs="ＭＳ 明朝" w:hint="eastAsia"/>
          <w:kern w:val="0"/>
        </w:rPr>
        <w:t xml:space="preserve">所　</w:t>
      </w:r>
      <w:r w:rsidRPr="00502D2C">
        <w:rPr>
          <w:rFonts w:ascii="ＭＳ ゴシック" w:eastAsia="ＭＳ ゴシック" w:hAnsi="ＭＳ ゴシック" w:cs="ＭＳ 明朝"/>
          <w:kern w:val="0"/>
        </w:rPr>
        <w:t xml:space="preserve">　　</w:t>
      </w:r>
      <w:r w:rsidRPr="00502D2C">
        <w:rPr>
          <w:rFonts w:ascii="ＭＳ ゴシック" w:eastAsia="ＭＳ ゴシック" w:hAnsi="ＭＳ ゴシック" w:cs="ＭＳ 明朝" w:hint="eastAsia"/>
          <w:kern w:val="0"/>
        </w:rPr>
        <w:t xml:space="preserve"> 属</w:t>
      </w:r>
    </w:p>
    <w:p w14:paraId="44348157" w14:textId="77777777" w:rsidR="00C2039F" w:rsidRPr="00502D2C" w:rsidRDefault="00C2039F" w:rsidP="00C2039F">
      <w:pPr>
        <w:spacing w:line="274" w:lineRule="exact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/>
        </w:rPr>
        <w:t xml:space="preserve">                                            </w:t>
      </w:r>
      <w:r w:rsidRPr="00502D2C">
        <w:rPr>
          <w:rFonts w:ascii="ＭＳ ゴシック" w:eastAsia="ＭＳ ゴシック" w:hAnsi="ＭＳ ゴシック" w:cs="ＭＳ 明朝"/>
          <w:kern w:val="0"/>
        </w:rPr>
        <w:fldChar w:fldCharType="begin"/>
      </w:r>
      <w:r w:rsidRPr="00502D2C">
        <w:rPr>
          <w:rFonts w:ascii="ＭＳ ゴシック" w:eastAsia="ＭＳ ゴシック" w:hAnsi="ＭＳ ゴシック" w:cs="ＭＳ 明朝"/>
          <w:kern w:val="0"/>
        </w:rPr>
        <w:instrText>eq \o\ad(</w:instrText>
      </w:r>
      <w:r w:rsidRPr="00502D2C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instrText>職・氏名</w:instrText>
      </w:r>
      <w:r w:rsidRPr="00502D2C">
        <w:rPr>
          <w:rFonts w:ascii="ＭＳ ゴシック" w:eastAsia="ＭＳ ゴシック" w:hAnsi="ＭＳ ゴシック" w:cs="ＭＳ 明朝"/>
          <w:kern w:val="0"/>
        </w:rPr>
        <w:instrText>,</w:instrText>
      </w:r>
      <w:r w:rsidRPr="00502D2C">
        <w:rPr>
          <w:rFonts w:ascii="ＭＳ ゴシック" w:eastAsia="ＭＳ ゴシック" w:hAnsi="ＭＳ ゴシック" w:cs="ＭＳ 明朝" w:hint="eastAsia"/>
          <w:kern w:val="0"/>
          <w:szCs w:val="21"/>
        </w:rPr>
        <w:instrText xml:space="preserve">　　　　　</w:instrText>
      </w:r>
      <w:r w:rsidRPr="00502D2C">
        <w:rPr>
          <w:rFonts w:ascii="ＭＳ ゴシック" w:eastAsia="ＭＳ ゴシック" w:hAnsi="ＭＳ ゴシック" w:cs="ＭＳ 明朝"/>
          <w:kern w:val="0"/>
          <w:szCs w:val="21"/>
        </w:rPr>
        <w:instrText xml:space="preserve"> </w:instrText>
      </w:r>
      <w:r w:rsidRPr="00502D2C">
        <w:rPr>
          <w:rFonts w:ascii="ＭＳ ゴシック" w:eastAsia="ＭＳ ゴシック" w:hAnsi="ＭＳ ゴシック" w:cs="ＭＳ 明朝"/>
          <w:kern w:val="0"/>
        </w:rPr>
        <w:instrText>)</w:instrText>
      </w:r>
      <w:r w:rsidRPr="00502D2C">
        <w:rPr>
          <w:rFonts w:ascii="ＭＳ ゴシック" w:eastAsia="ＭＳ ゴシック" w:hAnsi="ＭＳ ゴシック" w:cs="ＭＳ 明朝"/>
          <w:kern w:val="0"/>
        </w:rPr>
        <w:fldChar w:fldCharType="separate"/>
      </w:r>
      <w:r w:rsidRPr="00502D2C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t>職・氏名</w:t>
      </w:r>
      <w:r w:rsidRPr="00502D2C">
        <w:rPr>
          <w:rFonts w:ascii="ＭＳ ゴシック" w:eastAsia="ＭＳ ゴシック" w:hAnsi="ＭＳ ゴシック" w:cs="ＭＳ 明朝"/>
          <w:kern w:val="0"/>
        </w:rPr>
        <w:fldChar w:fldCharType="end"/>
      </w:r>
      <w:r w:rsidRPr="00502D2C">
        <w:rPr>
          <w:rFonts w:ascii="ＭＳ ゴシック" w:eastAsia="ＭＳ ゴシック" w:hAnsi="ＭＳ ゴシック"/>
          <w:u w:val="single" w:color="000000"/>
        </w:rPr>
        <w:t xml:space="preserve">  </w:t>
      </w:r>
      <w:r w:rsidRPr="00502D2C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502D2C">
        <w:rPr>
          <w:rFonts w:ascii="ＭＳ ゴシック" w:eastAsia="ＭＳ ゴシック" w:hAnsi="ＭＳ ゴシック"/>
          <w:u w:val="single" w:color="000000"/>
        </w:rPr>
        <w:t xml:space="preserve">　　                    </w:t>
      </w:r>
      <w:r w:rsidR="00D243B7" w:rsidRPr="00502D2C">
        <w:rPr>
          <w:rFonts w:ascii="ＭＳ ゴシック" w:eastAsia="ＭＳ ゴシック" w:hAnsi="ＭＳ ゴシック" w:cs="ＭＳ 明朝" w:hint="eastAsia"/>
          <w:color w:val="000000"/>
          <w:u w:val="single"/>
        </w:rPr>
        <w:t xml:space="preserve">　</w:t>
      </w:r>
    </w:p>
    <w:p w14:paraId="2D52D25B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/>
        </w:rPr>
      </w:pPr>
    </w:p>
    <w:p w14:paraId="5D5CA82D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46ACAC40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 w:cs="ＭＳ 明朝"/>
        </w:rPr>
      </w:pPr>
      <w:r w:rsidRPr="00502D2C">
        <w:rPr>
          <w:rFonts w:ascii="ＭＳ ゴシック" w:eastAsia="ＭＳ ゴシック" w:hAnsi="ＭＳ ゴシック" w:cs="ＭＳ 明朝" w:hint="eastAsia"/>
        </w:rPr>
        <w:t xml:space="preserve">　</w:t>
      </w:r>
      <w:r w:rsidR="00D243B7" w:rsidRPr="00502D2C">
        <w:rPr>
          <w:rFonts w:ascii="ＭＳ ゴシック" w:eastAsia="ＭＳ ゴシック" w:hAnsi="ＭＳ ゴシック" w:cs="ＭＳ 明朝" w:hint="eastAsia"/>
          <w:color w:val="FF0000"/>
        </w:rPr>
        <w:t xml:space="preserve">　　</w:t>
      </w:r>
      <w:r w:rsidR="008A6A09" w:rsidRPr="00502D2C">
        <w:rPr>
          <w:rFonts w:ascii="ＭＳ ゴシック" w:eastAsia="ＭＳ ゴシック" w:hAnsi="ＭＳ ゴシック" w:cs="ＭＳ 明朝" w:hint="eastAsia"/>
        </w:rPr>
        <w:t xml:space="preserve">　　年　　月　　日付け第　　　号で許可された</w:t>
      </w:r>
      <w:r w:rsidR="006E21C9" w:rsidRPr="00502D2C">
        <w:rPr>
          <w:rFonts w:ascii="ＭＳ ゴシック" w:eastAsia="ＭＳ ゴシック" w:hAnsi="ＭＳ ゴシック" w:cs="ＭＳ 明朝" w:hint="eastAsia"/>
        </w:rPr>
        <w:t>肝移植の</w:t>
      </w:r>
      <w:r w:rsidR="008A6A09" w:rsidRPr="00502D2C">
        <w:rPr>
          <w:rFonts w:ascii="ＭＳ ゴシック" w:eastAsia="ＭＳ ゴシック" w:hAnsi="ＭＳ ゴシック" w:cs="ＭＳ 明朝" w:hint="eastAsia"/>
        </w:rPr>
        <w:t>実施計画の実施状況について、下記のとおり報告します。</w:t>
      </w:r>
    </w:p>
    <w:p w14:paraId="6958EE49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13BA5AF6" w14:textId="77777777" w:rsidR="00FC55B1" w:rsidRPr="00502D2C" w:rsidRDefault="00FC55B1" w:rsidP="00FC55B1">
      <w:pPr>
        <w:pStyle w:val="af1"/>
        <w:rPr>
          <w:rFonts w:ascii="ＭＳ ゴシック" w:eastAsia="ＭＳ ゴシック" w:hAnsi="ＭＳ ゴシック"/>
        </w:rPr>
      </w:pPr>
      <w:r w:rsidRPr="00502D2C">
        <w:rPr>
          <w:rFonts w:ascii="ＭＳ ゴシック" w:eastAsia="ＭＳ ゴシック" w:hAnsi="ＭＳ ゴシック" w:hint="eastAsia"/>
        </w:rPr>
        <w:t>記</w:t>
      </w:r>
    </w:p>
    <w:p w14:paraId="6F404D2E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/>
        </w:rPr>
      </w:pPr>
    </w:p>
    <w:p w14:paraId="10DDD84C" w14:textId="77777777" w:rsidR="00FC55B1" w:rsidRPr="00502D2C" w:rsidRDefault="00FC55B1" w:rsidP="00FC55B1">
      <w:pPr>
        <w:spacing w:line="274" w:lineRule="exact"/>
        <w:rPr>
          <w:rFonts w:ascii="ＭＳ ゴシック" w:eastAsia="ＭＳ ゴシック" w:hAnsi="ＭＳ ゴシック" w:hint="eastAsia"/>
        </w:rPr>
      </w:pPr>
    </w:p>
    <w:tbl>
      <w:tblPr>
        <w:tblW w:w="100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FC55B1" w:rsidRPr="00502D2C" w14:paraId="35D285CD" w14:textId="77777777" w:rsidTr="00A35E70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9561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hint="eastAsia"/>
              </w:rPr>
              <w:t>１</w:t>
            </w:r>
            <w:r w:rsidR="0025154D" w:rsidRPr="00502D2C">
              <w:rPr>
                <w:rFonts w:ascii="ＭＳ ゴシック" w:eastAsia="ＭＳ ゴシック" w:hAnsi="ＭＳ ゴシック" w:hint="eastAsia"/>
              </w:rPr>
              <w:t>．</w:t>
            </w:r>
            <w:r w:rsidRPr="00502D2C">
              <w:rPr>
                <w:rFonts w:ascii="ＭＳ ゴシック" w:eastAsia="ＭＳ ゴシック" w:hAnsi="ＭＳ ゴシック" w:hint="eastAsia"/>
              </w:rPr>
              <w:t>実施期間：</w:t>
            </w:r>
            <w:r w:rsidR="00D243B7" w:rsidRPr="00502D2C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502D2C">
              <w:rPr>
                <w:rFonts w:ascii="ＭＳ ゴシック" w:eastAsia="ＭＳ ゴシック" w:hAnsi="ＭＳ ゴシック" w:hint="eastAsia"/>
              </w:rPr>
              <w:t xml:space="preserve">　　年　　月　　日から　</w:t>
            </w:r>
            <w:r w:rsidR="00D243B7" w:rsidRPr="00502D2C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502D2C">
              <w:rPr>
                <w:rFonts w:ascii="ＭＳ ゴシック" w:eastAsia="ＭＳ ゴシック" w:hAnsi="ＭＳ ゴシック"/>
              </w:rPr>
              <w:t xml:space="preserve">　</w:t>
            </w:r>
            <w:r w:rsidRPr="00502D2C">
              <w:rPr>
                <w:rFonts w:ascii="ＭＳ ゴシック" w:eastAsia="ＭＳ ゴシック" w:hAnsi="ＭＳ ゴシック" w:hint="eastAsia"/>
              </w:rPr>
              <w:t xml:space="preserve">　年　　月　　日　まで</w:t>
            </w:r>
          </w:p>
        </w:tc>
      </w:tr>
      <w:tr w:rsidR="00FC55B1" w:rsidRPr="00502D2C" w14:paraId="5AE08810" w14:textId="77777777" w:rsidTr="00A35E70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E1F6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="0025154D" w:rsidRPr="00502D2C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="006E21C9" w:rsidRPr="00502D2C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の</w:t>
            </w:r>
            <w:r w:rsidRPr="00502D2C">
              <w:rPr>
                <w:rFonts w:ascii="ＭＳ ゴシック" w:eastAsia="ＭＳ ゴシック" w:hAnsi="ＭＳ ゴシック" w:cs="ＭＳ 明朝"/>
              </w:rPr>
              <w:t>名称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：</w:t>
            </w:r>
          </w:p>
        </w:tc>
      </w:tr>
      <w:tr w:rsidR="00FC55B1" w:rsidRPr="00502D2C" w14:paraId="2506EE85" w14:textId="77777777" w:rsidTr="00A35E70">
        <w:trPr>
          <w:trHeight w:val="1694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0A4A7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="0025154D" w:rsidRPr="00502D2C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="006E21C9" w:rsidRPr="00502D2C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の結果及び進捗状況：</w:t>
            </w:r>
          </w:p>
          <w:p w14:paraId="49498883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55B1" w:rsidRPr="00502D2C" w14:paraId="7171BF1D" w14:textId="77777777" w:rsidTr="00A35E70">
        <w:trPr>
          <w:trHeight w:val="1050"/>
        </w:trPr>
        <w:tc>
          <w:tcPr>
            <w:tcW w:w="10083" w:type="dxa"/>
            <w:tcBorders>
              <w:left w:val="single" w:sz="4" w:space="0" w:color="000000"/>
              <w:right w:val="single" w:sz="4" w:space="0" w:color="000000"/>
            </w:tcBorders>
          </w:tcPr>
          <w:p w14:paraId="15F9317F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４</w:t>
            </w:r>
            <w:r w:rsidR="0025154D" w:rsidRPr="00502D2C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問題の発生の有無</w:t>
            </w:r>
          </w:p>
          <w:p w14:paraId="13EC8C10" w14:textId="276CED86" w:rsidR="00FC55B1" w:rsidRPr="00502D2C" w:rsidRDefault="00862448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9055F5" wp14:editId="09FC198D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26035</wp:posOffset>
                      </wp:positionV>
                      <wp:extent cx="1863725" cy="34163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5302AE" w14:textId="77777777" w:rsidR="00FC55B1" w:rsidRDefault="00FC55B1" w:rsidP="00FC55B1">
                                  <w:r>
                                    <w:rPr>
                                      <w:rFonts w:cs="ＭＳ 明朝" w:hint="eastAsia"/>
                                    </w:rPr>
                                    <w:t>（どちらかにレを記入）</w:t>
                                  </w:r>
                                </w:p>
                                <w:p w14:paraId="129A8AA8" w14:textId="77777777" w:rsidR="00FC55B1" w:rsidRDefault="00FC55B1" w:rsidP="00FC55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055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68.85pt;margin-top:2.05pt;width:146.7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" filled="f" stroked="f">
                      <v:textbox>
                        <w:txbxContent>
                          <w:p w14:paraId="335302AE" w14:textId="77777777" w:rsidR="00FC55B1" w:rsidRDefault="00FC55B1" w:rsidP="00FC55B1">
                            <w:r>
                              <w:rPr>
                                <w:rFonts w:cs="ＭＳ 明朝" w:hint="eastAsia"/>
                              </w:rPr>
                              <w:t>（どちらかにレを記入）</w:t>
                            </w:r>
                          </w:p>
                          <w:p w14:paraId="129A8AA8" w14:textId="77777777" w:rsidR="00FC55B1" w:rsidRDefault="00FC55B1" w:rsidP="00FC55B1"/>
                        </w:txbxContent>
                      </v:textbox>
                    </v:shape>
                  </w:pict>
                </mc:Fallback>
              </mc:AlternateContent>
            </w:r>
            <w:r w:rsidRPr="00502D2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3E7691" wp14:editId="5CB8E5D7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26670</wp:posOffset>
                      </wp:positionV>
                      <wp:extent cx="90805" cy="285750"/>
                      <wp:effectExtent l="0" t="0" r="4445" b="0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48C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9.65pt;margin-top:2.1pt;width:7.1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">
                      <v:textbox inset="5.85pt,.7pt,5.85pt,.7pt"/>
                    </v:shape>
                  </w:pict>
                </mc:Fallback>
              </mc:AlternateContent>
            </w:r>
            <w:r w:rsidR="00FC55B1" w:rsidRPr="00502D2C">
              <w:rPr>
                <w:rFonts w:ascii="ＭＳ ゴシック" w:eastAsia="ＭＳ ゴシック" w:hAnsi="ＭＳ ゴシック" w:cs="ＭＳ 明朝" w:hint="eastAsia"/>
              </w:rPr>
              <w:t>□無</w:t>
            </w:r>
          </w:p>
          <w:p w14:paraId="74C5FAC1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ascii="ＭＳ ゴシック" w:eastAsia="ＭＳ ゴシック" w:hAnsi="ＭＳ ゴシック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□有</w:t>
            </w:r>
          </w:p>
          <w:p w14:paraId="6A31C01D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502D2C">
              <w:rPr>
                <w:rFonts w:ascii="ＭＳ ゴシック" w:eastAsia="ＭＳ ゴシック" w:hAnsi="ＭＳ ゴシック" w:hint="eastAsia"/>
              </w:rPr>
              <w:t>【有の場合】</w:t>
            </w:r>
          </w:p>
          <w:p w14:paraId="11A3F812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502D2C">
              <w:rPr>
                <w:rFonts w:ascii="ＭＳ ゴシック" w:eastAsia="ＭＳ ゴシック" w:hAnsi="ＭＳ ゴシック" w:hint="eastAsia"/>
              </w:rPr>
              <w:t>発生時期：　　　　年　　月</w:t>
            </w:r>
          </w:p>
          <w:p w14:paraId="5A7094B7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502D2C">
              <w:rPr>
                <w:rFonts w:ascii="ＭＳ ゴシック" w:eastAsia="ＭＳ ゴシック" w:hAnsi="ＭＳ ゴシック" w:hint="eastAsia"/>
              </w:rPr>
              <w:t>内容と対応の詳細</w:t>
            </w:r>
          </w:p>
          <w:p w14:paraId="2C0629F1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383C6E4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55B1" w:rsidRPr="00502D2C" w14:paraId="610E0216" w14:textId="77777777" w:rsidTr="00A35E70">
        <w:trPr>
          <w:trHeight w:val="1275"/>
        </w:trPr>
        <w:tc>
          <w:tcPr>
            <w:tcW w:w="10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B4C5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５</w:t>
            </w:r>
            <w:r w:rsidR="0025154D" w:rsidRPr="00502D2C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="006E21C9" w:rsidRPr="00502D2C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の継続</w:t>
            </w:r>
          </w:p>
          <w:p w14:paraId="0FCCBF83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 xml:space="preserve">　　　□継続</w:t>
            </w:r>
          </w:p>
          <w:p w14:paraId="3CDBC52E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 xml:space="preserve">　　　□終了</w:t>
            </w:r>
          </w:p>
          <w:p w14:paraId="56283F37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 xml:space="preserve">　　　□中止（理由：　　　　　　　　　　　　　　　　　　　　　　　　　　　　　　）</w:t>
            </w:r>
          </w:p>
        </w:tc>
      </w:tr>
      <w:tr w:rsidR="00FC55B1" w:rsidRPr="00502D2C" w14:paraId="6157A526" w14:textId="77777777" w:rsidTr="00A35E70">
        <w:trPr>
          <w:trHeight w:val="729"/>
        </w:trPr>
        <w:tc>
          <w:tcPr>
            <w:tcW w:w="10083" w:type="dxa"/>
            <w:tcBorders>
              <w:left w:val="single" w:sz="4" w:space="0" w:color="000000"/>
              <w:right w:val="single" w:sz="4" w:space="0" w:color="000000"/>
            </w:tcBorders>
          </w:tcPr>
          <w:p w14:paraId="7172EF6A" w14:textId="77777777" w:rsidR="00FC55B1" w:rsidRPr="00502D2C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６</w:t>
            </w:r>
            <w:r w:rsidR="0025154D" w:rsidRPr="00502D2C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その他：</w:t>
            </w:r>
          </w:p>
        </w:tc>
      </w:tr>
      <w:tr w:rsidR="00FC55B1" w:rsidRPr="00502D2C" w14:paraId="72DFECAD" w14:textId="77777777" w:rsidTr="00A35E70">
        <w:trPr>
          <w:trHeight w:val="569"/>
        </w:trPr>
        <w:tc>
          <w:tcPr>
            <w:tcW w:w="10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9584" w14:textId="77777777" w:rsidR="00FC55B1" w:rsidRPr="00502D2C" w:rsidRDefault="00FC55B1" w:rsidP="00E05DF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明朝"/>
              </w:rPr>
            </w:pPr>
            <w:r w:rsidRPr="00502D2C">
              <w:rPr>
                <w:rFonts w:ascii="ＭＳ ゴシック" w:eastAsia="ＭＳ ゴシック" w:hAnsi="ＭＳ ゴシック" w:cs="ＭＳ 明朝" w:hint="eastAsia"/>
              </w:rPr>
              <w:t>７</w:t>
            </w:r>
            <w:r w:rsidR="0025154D" w:rsidRPr="00502D2C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Pr="00502D2C">
              <w:rPr>
                <w:rFonts w:ascii="ＭＳ ゴシック" w:eastAsia="ＭＳ ゴシック" w:hAnsi="ＭＳ ゴシック" w:cs="ＭＳ 明朝" w:hint="eastAsia"/>
              </w:rPr>
              <w:t>記載者所属・氏名：</w:t>
            </w:r>
            <w:r w:rsidR="00E05DF6" w:rsidRPr="00502D2C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</w:tr>
    </w:tbl>
    <w:p w14:paraId="13878F47" w14:textId="77777777" w:rsidR="000C2B18" w:rsidRPr="00502D2C" w:rsidRDefault="000C2B18" w:rsidP="00C32FC9">
      <w:pPr>
        <w:rPr>
          <w:rFonts w:ascii="ＭＳ ゴシック" w:eastAsia="ＭＳ ゴシック" w:hAnsi="ＭＳ ゴシック"/>
        </w:rPr>
      </w:pPr>
    </w:p>
    <w:sectPr w:rsidR="000C2B18" w:rsidRPr="00502D2C" w:rsidSect="00EC1E07">
      <w:foot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7116" w14:textId="77777777" w:rsidR="006A0EEA" w:rsidRDefault="006A0EEA" w:rsidP="00AB523E">
      <w:r>
        <w:separator/>
      </w:r>
    </w:p>
  </w:endnote>
  <w:endnote w:type="continuationSeparator" w:id="0">
    <w:p w14:paraId="227F3294" w14:textId="77777777" w:rsidR="006A0EEA" w:rsidRDefault="006A0EEA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AB58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A4090" w:rsidRPr="000A4090">
      <w:rPr>
        <w:noProof/>
        <w:lang w:val="ja-JP"/>
      </w:rPr>
      <w:t>1</w:t>
    </w:r>
    <w:r>
      <w:fldChar w:fldCharType="end"/>
    </w:r>
  </w:p>
  <w:p w14:paraId="4B153219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54FF" w14:textId="77777777" w:rsidR="006A0EEA" w:rsidRDefault="006A0EEA" w:rsidP="00AB523E">
      <w:r>
        <w:separator/>
      </w:r>
    </w:p>
  </w:footnote>
  <w:footnote w:type="continuationSeparator" w:id="0">
    <w:p w14:paraId="0325F199" w14:textId="77777777" w:rsidR="006A0EEA" w:rsidRDefault="006A0EEA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A242E"/>
    <w:rsid w:val="000A29F1"/>
    <w:rsid w:val="000A4090"/>
    <w:rsid w:val="000B7CE7"/>
    <w:rsid w:val="000C2B18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67A94"/>
    <w:rsid w:val="00177415"/>
    <w:rsid w:val="001948DA"/>
    <w:rsid w:val="001A6A90"/>
    <w:rsid w:val="001B13C7"/>
    <w:rsid w:val="001C1381"/>
    <w:rsid w:val="001C2734"/>
    <w:rsid w:val="001D36F2"/>
    <w:rsid w:val="001E159A"/>
    <w:rsid w:val="001E2CF1"/>
    <w:rsid w:val="001E5433"/>
    <w:rsid w:val="001E77FE"/>
    <w:rsid w:val="001F42B6"/>
    <w:rsid w:val="00203413"/>
    <w:rsid w:val="00232791"/>
    <w:rsid w:val="00236DF4"/>
    <w:rsid w:val="00246D23"/>
    <w:rsid w:val="0025154D"/>
    <w:rsid w:val="0028264B"/>
    <w:rsid w:val="00282A9B"/>
    <w:rsid w:val="002A37CD"/>
    <w:rsid w:val="002B690C"/>
    <w:rsid w:val="002D440B"/>
    <w:rsid w:val="002E7A4B"/>
    <w:rsid w:val="002E7BA4"/>
    <w:rsid w:val="002F1382"/>
    <w:rsid w:val="00302922"/>
    <w:rsid w:val="00310C4B"/>
    <w:rsid w:val="0032205C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D1C77"/>
    <w:rsid w:val="003F1D95"/>
    <w:rsid w:val="00404EB0"/>
    <w:rsid w:val="00407F55"/>
    <w:rsid w:val="00411826"/>
    <w:rsid w:val="00450903"/>
    <w:rsid w:val="00464E1D"/>
    <w:rsid w:val="00473A79"/>
    <w:rsid w:val="00475506"/>
    <w:rsid w:val="00481CFF"/>
    <w:rsid w:val="00481D1A"/>
    <w:rsid w:val="004A1970"/>
    <w:rsid w:val="004B5B9E"/>
    <w:rsid w:val="004D491C"/>
    <w:rsid w:val="00502C5F"/>
    <w:rsid w:val="00502D2C"/>
    <w:rsid w:val="00527631"/>
    <w:rsid w:val="00534714"/>
    <w:rsid w:val="00534D13"/>
    <w:rsid w:val="005359AA"/>
    <w:rsid w:val="00541748"/>
    <w:rsid w:val="00556064"/>
    <w:rsid w:val="00576E83"/>
    <w:rsid w:val="00586C65"/>
    <w:rsid w:val="005B288F"/>
    <w:rsid w:val="005C2319"/>
    <w:rsid w:val="005D0B1A"/>
    <w:rsid w:val="005D13CA"/>
    <w:rsid w:val="00604AC3"/>
    <w:rsid w:val="006366DC"/>
    <w:rsid w:val="00652B72"/>
    <w:rsid w:val="00661AA7"/>
    <w:rsid w:val="00665AFC"/>
    <w:rsid w:val="0067522E"/>
    <w:rsid w:val="00682DD4"/>
    <w:rsid w:val="00687030"/>
    <w:rsid w:val="00690845"/>
    <w:rsid w:val="00691E6A"/>
    <w:rsid w:val="00692943"/>
    <w:rsid w:val="006A0EEA"/>
    <w:rsid w:val="006A18E3"/>
    <w:rsid w:val="006B09C2"/>
    <w:rsid w:val="006B214E"/>
    <w:rsid w:val="006B6626"/>
    <w:rsid w:val="006D24CD"/>
    <w:rsid w:val="006D3C3D"/>
    <w:rsid w:val="006E21C9"/>
    <w:rsid w:val="006E66FE"/>
    <w:rsid w:val="006F36C7"/>
    <w:rsid w:val="006F4CAD"/>
    <w:rsid w:val="006F630B"/>
    <w:rsid w:val="007067AE"/>
    <w:rsid w:val="00730196"/>
    <w:rsid w:val="0074437F"/>
    <w:rsid w:val="00747CB8"/>
    <w:rsid w:val="00771940"/>
    <w:rsid w:val="00785426"/>
    <w:rsid w:val="0078787E"/>
    <w:rsid w:val="007B5B7A"/>
    <w:rsid w:val="007D7371"/>
    <w:rsid w:val="007F516C"/>
    <w:rsid w:val="00803BBF"/>
    <w:rsid w:val="00814878"/>
    <w:rsid w:val="008154CB"/>
    <w:rsid w:val="00815FAE"/>
    <w:rsid w:val="0082746C"/>
    <w:rsid w:val="0084290E"/>
    <w:rsid w:val="00862448"/>
    <w:rsid w:val="008634C8"/>
    <w:rsid w:val="00863A23"/>
    <w:rsid w:val="00883623"/>
    <w:rsid w:val="0088507B"/>
    <w:rsid w:val="00887834"/>
    <w:rsid w:val="008A6A09"/>
    <w:rsid w:val="008A7A8F"/>
    <w:rsid w:val="008E074A"/>
    <w:rsid w:val="008E6C8D"/>
    <w:rsid w:val="008F2112"/>
    <w:rsid w:val="009034B5"/>
    <w:rsid w:val="00911420"/>
    <w:rsid w:val="00933936"/>
    <w:rsid w:val="00934435"/>
    <w:rsid w:val="00950284"/>
    <w:rsid w:val="00971B42"/>
    <w:rsid w:val="0098765C"/>
    <w:rsid w:val="00A20061"/>
    <w:rsid w:val="00A30F6A"/>
    <w:rsid w:val="00A35E70"/>
    <w:rsid w:val="00A417C7"/>
    <w:rsid w:val="00A464BD"/>
    <w:rsid w:val="00A50996"/>
    <w:rsid w:val="00A66226"/>
    <w:rsid w:val="00A80D9C"/>
    <w:rsid w:val="00A822AF"/>
    <w:rsid w:val="00A91ED9"/>
    <w:rsid w:val="00AA62F6"/>
    <w:rsid w:val="00AB523E"/>
    <w:rsid w:val="00AB639F"/>
    <w:rsid w:val="00AB6ADB"/>
    <w:rsid w:val="00AC45B4"/>
    <w:rsid w:val="00AC76F2"/>
    <w:rsid w:val="00AD018B"/>
    <w:rsid w:val="00AE11E5"/>
    <w:rsid w:val="00AF6326"/>
    <w:rsid w:val="00B3486A"/>
    <w:rsid w:val="00B50A0D"/>
    <w:rsid w:val="00B61DDA"/>
    <w:rsid w:val="00B67600"/>
    <w:rsid w:val="00B72FAB"/>
    <w:rsid w:val="00B802A7"/>
    <w:rsid w:val="00B872B7"/>
    <w:rsid w:val="00BC0A25"/>
    <w:rsid w:val="00BC3ABF"/>
    <w:rsid w:val="00C036ED"/>
    <w:rsid w:val="00C116AA"/>
    <w:rsid w:val="00C2039F"/>
    <w:rsid w:val="00C23026"/>
    <w:rsid w:val="00C25211"/>
    <w:rsid w:val="00C32FC9"/>
    <w:rsid w:val="00C36792"/>
    <w:rsid w:val="00C63BEA"/>
    <w:rsid w:val="00C718E5"/>
    <w:rsid w:val="00C768B1"/>
    <w:rsid w:val="00C81609"/>
    <w:rsid w:val="00C82FA5"/>
    <w:rsid w:val="00C83AF3"/>
    <w:rsid w:val="00C86D54"/>
    <w:rsid w:val="00C903D0"/>
    <w:rsid w:val="00CB665A"/>
    <w:rsid w:val="00CB75EF"/>
    <w:rsid w:val="00CC4B65"/>
    <w:rsid w:val="00CC6DC9"/>
    <w:rsid w:val="00D12D63"/>
    <w:rsid w:val="00D17019"/>
    <w:rsid w:val="00D243B7"/>
    <w:rsid w:val="00D53856"/>
    <w:rsid w:val="00D56B71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833D6"/>
    <w:rsid w:val="00E844EE"/>
    <w:rsid w:val="00E94832"/>
    <w:rsid w:val="00EC1864"/>
    <w:rsid w:val="00EC1E07"/>
    <w:rsid w:val="00EF4CF8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11FE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CE1276"/>
  <w15:chartTrackingRefBased/>
  <w15:docId w15:val="{9CDFA7DE-89C2-4EFF-B739-FE0B7C2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35C6-95C8-42C0-8B64-444A9F2F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2023-03-01T04:06:00Z</cp:lastPrinted>
  <dcterms:created xsi:type="dcterms:W3CDTF">2025-03-14T06:18:00Z</dcterms:created>
  <dcterms:modified xsi:type="dcterms:W3CDTF">2025-03-14T06:18:00Z</dcterms:modified>
</cp:coreProperties>
</file>