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DEF5" w14:textId="77777777" w:rsidR="00523078" w:rsidRPr="00FF2A88" w:rsidRDefault="00523078" w:rsidP="00523078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  <w:bookmarkStart w:id="0" w:name="_Hlk222231419"/>
      <w:r w:rsidRPr="00FF2A88">
        <w:rPr>
          <w:rFonts w:ascii="ＭＳ 明朝" w:eastAsia="ＭＳ 明朝" w:hAnsi="ＭＳ 明朝" w:cs="Times New Roman" w:hint="eastAsia"/>
          <w:kern w:val="0"/>
          <w:sz w:val="22"/>
        </w:rPr>
        <w:t>別記様式</w:t>
      </w:r>
      <w:r w:rsidRPr="00FF2A88">
        <w:rPr>
          <w:rFonts w:ascii="ＭＳ 明朝" w:eastAsia="ＭＳ 明朝" w:hAnsi="ＭＳ 明朝" w:cs="Times New Roman"/>
          <w:kern w:val="0"/>
          <w:sz w:val="22"/>
        </w:rPr>
        <w:t>第</w:t>
      </w:r>
      <w:r w:rsidRPr="00FF2A88">
        <w:rPr>
          <w:rFonts w:ascii="ＭＳ 明朝" w:eastAsia="ＭＳ 明朝" w:hAnsi="ＭＳ 明朝" w:cs="Times New Roman" w:hint="eastAsia"/>
          <w:kern w:val="0"/>
          <w:sz w:val="22"/>
        </w:rPr>
        <w:t>2号(第2条関係)</w:t>
      </w:r>
    </w:p>
    <w:bookmarkEnd w:id="0"/>
    <w:p w14:paraId="07883D24" w14:textId="77777777" w:rsidR="00523078" w:rsidRPr="00FF2A88" w:rsidRDefault="00523078" w:rsidP="00523078">
      <w:pPr>
        <w:widowControl/>
        <w:jc w:val="left"/>
        <w:rPr>
          <w:rFonts w:ascii="ＭＳ 明朝" w:eastAsia="ＭＳ 明朝" w:hAnsi="ＭＳ 明朝"/>
          <w:sz w:val="24"/>
        </w:rPr>
      </w:pPr>
    </w:p>
    <w:p w14:paraId="109E4348" w14:textId="77777777" w:rsidR="00523078" w:rsidRPr="00725F0F" w:rsidRDefault="00523078" w:rsidP="00523078">
      <w:pPr>
        <w:jc w:val="center"/>
        <w:rPr>
          <w:rFonts w:ascii="ＭＳ 明朝" w:eastAsia="ＭＳ 明朝" w:hAnsi="ＭＳ 明朝"/>
          <w:color w:val="FF0000"/>
          <w:sz w:val="24"/>
        </w:rPr>
      </w:pPr>
      <w:r w:rsidRPr="00FF2A88">
        <w:rPr>
          <w:rFonts w:ascii="ＭＳ 明朝" w:eastAsia="ＭＳ 明朝" w:hAnsi="ＭＳ 明朝" w:hint="eastAsia"/>
          <w:sz w:val="24"/>
        </w:rPr>
        <w:t>理事の業績評価</w:t>
      </w:r>
      <w:r w:rsidRPr="00725F0F">
        <w:rPr>
          <w:rFonts w:ascii="ＭＳ 明朝" w:eastAsia="ＭＳ 明朝" w:hAnsi="ＭＳ 明朝" w:hint="eastAsia"/>
          <w:sz w:val="24"/>
        </w:rPr>
        <w:t>書</w:t>
      </w:r>
    </w:p>
    <w:p w14:paraId="2287D349" w14:textId="77777777" w:rsidR="00523078" w:rsidRPr="00FF2A88" w:rsidRDefault="00523078" w:rsidP="00523078">
      <w:pPr>
        <w:jc w:val="center"/>
        <w:rPr>
          <w:rFonts w:ascii="ＭＳ 明朝" w:eastAsia="ＭＳ 明朝" w:hAnsi="ＭＳ 明朝"/>
          <w:sz w:val="24"/>
          <w:u w:val="single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5534"/>
      </w:tblGrid>
      <w:tr w:rsidR="00523078" w:rsidRPr="00FF2A88" w14:paraId="15B6F051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4FC15EDA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被評価者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4860A809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理　事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3F1B4F1D" w14:textId="77777777" w:rsidR="00523078" w:rsidRPr="00FF2A88" w:rsidRDefault="00523078" w:rsidP="002001D8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3078" w:rsidRPr="00FF2A88" w14:paraId="14AA05F3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262E12AB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3078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465406720"/>
              </w:rPr>
              <w:t>評価</w:t>
            </w:r>
            <w:r w:rsidRPr="00523078">
              <w:rPr>
                <w:rFonts w:ascii="ＭＳ 明朝" w:eastAsia="ＭＳ 明朝" w:hAnsi="ＭＳ 明朝" w:hint="eastAsia"/>
                <w:kern w:val="0"/>
                <w:sz w:val="24"/>
                <w:fitText w:val="960" w:id="-465406720"/>
              </w:rPr>
              <w:t>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508EE949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学　長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15987415" w14:textId="77777777" w:rsidR="00523078" w:rsidRPr="00FF2A88" w:rsidRDefault="00523078" w:rsidP="002001D8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3078" w:rsidRPr="00FF2A88" w14:paraId="71AA3D0D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59B2F738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評価期間</w:t>
            </w:r>
          </w:p>
        </w:tc>
        <w:tc>
          <w:tcPr>
            <w:tcW w:w="7518" w:type="dxa"/>
            <w:gridSpan w:val="2"/>
            <w:vAlign w:val="center"/>
          </w:tcPr>
          <w:p w14:paraId="41C3052C" w14:textId="77777777" w:rsidR="00523078" w:rsidRPr="00FF2A88" w:rsidRDefault="00523078" w:rsidP="002001D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令和　　年　　月　　日　　～　　令和　　年　　月　　日</w:t>
            </w:r>
          </w:p>
        </w:tc>
      </w:tr>
    </w:tbl>
    <w:p w14:paraId="2AF51449" w14:textId="77777777" w:rsidR="00523078" w:rsidRPr="00FF2A88" w:rsidRDefault="00523078" w:rsidP="00523078">
      <w:pPr>
        <w:rPr>
          <w:rFonts w:ascii="ＭＳ 明朝" w:eastAsia="ＭＳ 明朝" w:hAnsi="ＭＳ 明朝"/>
          <w:sz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  <w:gridCol w:w="1306"/>
      </w:tblGrid>
      <w:tr w:rsidR="00523078" w:rsidRPr="00FF2A88" w14:paraId="5C02F6C0" w14:textId="77777777" w:rsidTr="002001D8">
        <w:trPr>
          <w:trHeight w:val="270"/>
          <w:jc w:val="center"/>
        </w:trPr>
        <w:tc>
          <w:tcPr>
            <w:tcW w:w="8222" w:type="dxa"/>
            <w:vAlign w:val="center"/>
          </w:tcPr>
          <w:p w14:paraId="1717F20A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評価項目</w:t>
            </w:r>
          </w:p>
        </w:tc>
        <w:tc>
          <w:tcPr>
            <w:tcW w:w="1306" w:type="dxa"/>
            <w:vAlign w:val="center"/>
          </w:tcPr>
          <w:p w14:paraId="0CAD21FB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</w:t>
            </w:r>
          </w:p>
          <w:p w14:paraId="68FD646F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FF2A88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523078" w:rsidRPr="00FF2A88" w14:paraId="01FF74D9" w14:textId="77777777" w:rsidTr="002001D8">
        <w:trPr>
          <w:trHeight w:val="1173"/>
          <w:jc w:val="center"/>
        </w:trPr>
        <w:tc>
          <w:tcPr>
            <w:tcW w:w="8222" w:type="dxa"/>
            <w:vAlign w:val="center"/>
          </w:tcPr>
          <w:p w14:paraId="78C10A53" w14:textId="77777777" w:rsidR="00523078" w:rsidRPr="00FF2A88" w:rsidRDefault="00523078" w:rsidP="002001D8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① 中期目標・中期計画に基づき、所掌している目標・計画の達成に向けて、計画の立案、資源の配分、関係者との連携、リスク管理等を適切に行うことができた。</w:t>
            </w:r>
          </w:p>
        </w:tc>
        <w:tc>
          <w:tcPr>
            <w:tcW w:w="1306" w:type="dxa"/>
            <w:vAlign w:val="center"/>
          </w:tcPr>
          <w:p w14:paraId="20B6058B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3078" w:rsidRPr="00FF2A88" w14:paraId="29CC22E6" w14:textId="77777777" w:rsidTr="002001D8">
        <w:trPr>
          <w:trHeight w:val="1133"/>
          <w:jc w:val="center"/>
        </w:trPr>
        <w:tc>
          <w:tcPr>
            <w:tcW w:w="8222" w:type="dxa"/>
            <w:vAlign w:val="center"/>
          </w:tcPr>
          <w:p w14:paraId="40326A05" w14:textId="77777777" w:rsidR="00523078" w:rsidRPr="00FF2A88" w:rsidRDefault="00523078" w:rsidP="002001D8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② その他、本学のミッションに関することについて、熊本大学全体の方針を理解した上で確実に遂行できた。</w:t>
            </w:r>
          </w:p>
        </w:tc>
        <w:tc>
          <w:tcPr>
            <w:tcW w:w="1306" w:type="dxa"/>
            <w:vAlign w:val="center"/>
          </w:tcPr>
          <w:p w14:paraId="691A1CB4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7638E8D" w14:textId="77777777" w:rsidR="00523078" w:rsidRPr="00FF2A88" w:rsidRDefault="00523078" w:rsidP="00523078">
      <w:pPr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68"/>
      </w:tblGrid>
      <w:tr w:rsidR="00523078" w:rsidRPr="00FF2A88" w14:paraId="3380DE82" w14:textId="77777777" w:rsidTr="002001D8">
        <w:trPr>
          <w:trHeight w:val="270"/>
          <w:jc w:val="center"/>
        </w:trPr>
        <w:tc>
          <w:tcPr>
            <w:tcW w:w="2835" w:type="dxa"/>
          </w:tcPr>
          <w:p w14:paraId="61606527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標語</w:t>
            </w:r>
          </w:p>
        </w:tc>
        <w:tc>
          <w:tcPr>
            <w:tcW w:w="6668" w:type="dxa"/>
          </w:tcPr>
          <w:p w14:paraId="4A157045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評価の基準</w:t>
            </w:r>
          </w:p>
        </w:tc>
      </w:tr>
      <w:tr w:rsidR="00523078" w:rsidRPr="00FF2A88" w14:paraId="03F1383F" w14:textId="77777777" w:rsidTr="002001D8">
        <w:trPr>
          <w:trHeight w:val="300"/>
          <w:jc w:val="center"/>
        </w:trPr>
        <w:tc>
          <w:tcPr>
            <w:tcW w:w="2835" w:type="dxa"/>
          </w:tcPr>
          <w:p w14:paraId="71E4FA17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S</w:t>
            </w:r>
          </w:p>
          <w:p w14:paraId="785B2E87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特に優秀</w:t>
            </w:r>
          </w:p>
        </w:tc>
        <w:tc>
          <w:tcPr>
            <w:tcW w:w="6668" w:type="dxa"/>
          </w:tcPr>
          <w:p w14:paraId="5D14D9B7" w14:textId="77777777" w:rsidR="00523078" w:rsidRPr="00FF2A88" w:rsidRDefault="00523078" w:rsidP="002001D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与えられる職責</w:t>
            </w:r>
            <w:r w:rsidRPr="00FF2A8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が全て確実に</w:t>
            </w:r>
            <w:r w:rsidRPr="00FF2A8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果たされ</w:t>
            </w:r>
            <w:r w:rsidRPr="00FF2A8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ており、</w:t>
            </w:r>
            <w:r w:rsidRPr="00FF2A8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理事</w:t>
            </w:r>
            <w:r w:rsidRPr="00FF2A8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として特に優秀な能力発揮状況である。</w:t>
            </w:r>
          </w:p>
        </w:tc>
      </w:tr>
      <w:tr w:rsidR="00523078" w:rsidRPr="00FF2A88" w14:paraId="1BEE5714" w14:textId="77777777" w:rsidTr="002001D8">
        <w:trPr>
          <w:trHeight w:val="300"/>
          <w:jc w:val="center"/>
        </w:trPr>
        <w:tc>
          <w:tcPr>
            <w:tcW w:w="2835" w:type="dxa"/>
          </w:tcPr>
          <w:p w14:paraId="5807788A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A</w:t>
            </w:r>
          </w:p>
          <w:p w14:paraId="31A8340E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通常より優秀</w:t>
            </w:r>
          </w:p>
        </w:tc>
        <w:tc>
          <w:tcPr>
            <w:tcW w:w="6668" w:type="dxa"/>
          </w:tcPr>
          <w:p w14:paraId="1CE1C279" w14:textId="77777777" w:rsidR="00523078" w:rsidRPr="00FF2A88" w:rsidRDefault="00523078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与えられる職責が十分に果たされており、理事として優秀な能力発揮状況である。</w:t>
            </w:r>
          </w:p>
        </w:tc>
      </w:tr>
      <w:tr w:rsidR="00523078" w:rsidRPr="00FF2A88" w14:paraId="014EA0F6" w14:textId="77777777" w:rsidTr="002001D8">
        <w:trPr>
          <w:trHeight w:val="300"/>
          <w:jc w:val="center"/>
        </w:trPr>
        <w:tc>
          <w:tcPr>
            <w:tcW w:w="2835" w:type="dxa"/>
          </w:tcPr>
          <w:p w14:paraId="218F59CF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B</w:t>
            </w:r>
          </w:p>
          <w:p w14:paraId="13750EE0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通常</w:t>
            </w:r>
          </w:p>
        </w:tc>
        <w:tc>
          <w:tcPr>
            <w:tcW w:w="6668" w:type="dxa"/>
          </w:tcPr>
          <w:p w14:paraId="0CC87574" w14:textId="77777777" w:rsidR="00523078" w:rsidRPr="00FF2A88" w:rsidRDefault="00523078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与えられる職責がおおむね果たされており、理事として求められる能力がおおむね発揮されている状況である。</w:t>
            </w:r>
          </w:p>
        </w:tc>
      </w:tr>
      <w:tr w:rsidR="00523078" w:rsidRPr="00FF2A88" w14:paraId="5742BCD3" w14:textId="77777777" w:rsidTr="002001D8">
        <w:trPr>
          <w:trHeight w:val="300"/>
          <w:jc w:val="center"/>
        </w:trPr>
        <w:tc>
          <w:tcPr>
            <w:tcW w:w="2835" w:type="dxa"/>
          </w:tcPr>
          <w:p w14:paraId="4081AB39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C</w:t>
            </w:r>
          </w:p>
          <w:p w14:paraId="499289D7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通常より物足りない</w:t>
            </w:r>
          </w:p>
        </w:tc>
        <w:tc>
          <w:tcPr>
            <w:tcW w:w="6668" w:type="dxa"/>
          </w:tcPr>
          <w:p w14:paraId="15BEE423" w14:textId="77777777" w:rsidR="00523078" w:rsidRPr="00FF2A88" w:rsidRDefault="00523078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与えられる職責が果たされていないことがやや多く、理事として十分な能力発揮状況とはいえない。</w:t>
            </w:r>
          </w:p>
        </w:tc>
      </w:tr>
      <w:tr w:rsidR="00523078" w:rsidRPr="00FF2A88" w14:paraId="75ACAA93" w14:textId="77777777" w:rsidTr="002001D8">
        <w:trPr>
          <w:trHeight w:val="300"/>
          <w:jc w:val="center"/>
        </w:trPr>
        <w:tc>
          <w:tcPr>
            <w:tcW w:w="2835" w:type="dxa"/>
          </w:tcPr>
          <w:p w14:paraId="3652C7A4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D</w:t>
            </w:r>
          </w:p>
          <w:p w14:paraId="20C1A204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はるかに及ばない</w:t>
            </w:r>
          </w:p>
        </w:tc>
        <w:tc>
          <w:tcPr>
            <w:tcW w:w="6668" w:type="dxa"/>
          </w:tcPr>
          <w:p w14:paraId="3F713936" w14:textId="77777777" w:rsidR="00523078" w:rsidRPr="00FF2A88" w:rsidRDefault="00523078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与えられる職責がほとんど果たされておらず、理事に必要な能力発揮状況ではない。</w:t>
            </w:r>
          </w:p>
        </w:tc>
      </w:tr>
    </w:tbl>
    <w:p w14:paraId="7C18C10F" w14:textId="77777777" w:rsidR="00523078" w:rsidRPr="00FF2A88" w:rsidRDefault="00523078" w:rsidP="00523078">
      <w:pPr>
        <w:jc w:val="center"/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  <w:gridCol w:w="1286"/>
      </w:tblGrid>
      <w:tr w:rsidR="00523078" w:rsidRPr="00FF2A88" w14:paraId="70811544" w14:textId="77777777" w:rsidTr="002001D8">
        <w:trPr>
          <w:trHeight w:val="395"/>
          <w:jc w:val="center"/>
        </w:trPr>
        <w:tc>
          <w:tcPr>
            <w:tcW w:w="8217" w:type="dxa"/>
            <w:vAlign w:val="center"/>
          </w:tcPr>
          <w:p w14:paraId="5CB35FCC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評価者所見</w:t>
            </w:r>
          </w:p>
        </w:tc>
        <w:tc>
          <w:tcPr>
            <w:tcW w:w="1286" w:type="dxa"/>
          </w:tcPr>
          <w:p w14:paraId="686EFEFB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総合評価</w:t>
            </w:r>
          </w:p>
          <w:p w14:paraId="0538D647" w14:textId="77777777" w:rsidR="00523078" w:rsidRPr="00FF2A88" w:rsidRDefault="00523078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FF2A88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523078" w:rsidRPr="00FF2A88" w14:paraId="25354DB1" w14:textId="77777777" w:rsidTr="002001D8">
        <w:trPr>
          <w:trHeight w:val="1295"/>
          <w:jc w:val="center"/>
        </w:trPr>
        <w:tc>
          <w:tcPr>
            <w:tcW w:w="8217" w:type="dxa"/>
          </w:tcPr>
          <w:p w14:paraId="2319C9BE" w14:textId="77777777" w:rsidR="00523078" w:rsidRPr="00FF2A88" w:rsidRDefault="00523078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6" w:type="dxa"/>
          </w:tcPr>
          <w:p w14:paraId="2F5D3133" w14:textId="77777777" w:rsidR="00523078" w:rsidRPr="00FF2A88" w:rsidRDefault="00523078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F7C0BD8" w14:textId="77777777" w:rsidR="00433EDA" w:rsidRDefault="00433EDA">
      <w:pPr>
        <w:rPr>
          <w:rFonts w:hint="eastAsia"/>
        </w:rPr>
      </w:pPr>
    </w:p>
    <w:sectPr w:rsidR="00433EDA" w:rsidSect="005230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78"/>
    <w:rsid w:val="00204E1A"/>
    <w:rsid w:val="0038359F"/>
    <w:rsid w:val="00433EDA"/>
    <w:rsid w:val="0052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668D6"/>
  <w15:chartTrackingRefBased/>
  <w15:docId w15:val="{F7CCDA33-46EF-49FE-A7FB-46472A34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0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0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0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0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0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0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0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0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0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0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0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0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0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0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0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0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0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3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麻奈美</dc:creator>
  <cp:keywords/>
  <dc:description/>
  <cp:lastModifiedBy>長谷　麻奈美</cp:lastModifiedBy>
  <cp:revision>1</cp:revision>
  <dcterms:created xsi:type="dcterms:W3CDTF">2026-04-08T00:53:00Z</dcterms:created>
  <dcterms:modified xsi:type="dcterms:W3CDTF">2026-04-08T00:53:00Z</dcterms:modified>
</cp:coreProperties>
</file>